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B617C" w:rsidR="0029047E" w:rsidP="00CB617C" w:rsidRDefault="00CB617C" w14:paraId="06C6AE9B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617C">
        <w:rPr>
          <w:rFonts w:ascii="Times New Roman" w:hAnsi="Times New Roman" w:cs="Times New Roman"/>
          <w:sz w:val="28"/>
          <w:szCs w:val="28"/>
          <w:lang w:val="en-US"/>
        </w:rPr>
        <w:t>Автор</w:t>
      </w:r>
      <w:proofErr w:type="spellEnd"/>
      <w:r w:rsidRPr="00CB6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17C">
        <w:rPr>
          <w:rFonts w:ascii="Times New Roman" w:hAnsi="Times New Roman" w:cs="Times New Roman"/>
          <w:sz w:val="28"/>
          <w:szCs w:val="28"/>
          <w:lang w:val="en-US"/>
        </w:rPr>
        <w:t>следующих</w:t>
      </w:r>
      <w:proofErr w:type="spellEnd"/>
      <w:r w:rsidRPr="00CB6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17C">
        <w:rPr>
          <w:rFonts w:ascii="Times New Roman" w:hAnsi="Times New Roman" w:cs="Times New Roman"/>
          <w:sz w:val="28"/>
          <w:szCs w:val="28"/>
          <w:lang w:val="en-US"/>
        </w:rPr>
        <w:t>учебно-методических</w:t>
      </w:r>
      <w:proofErr w:type="spellEnd"/>
      <w:r w:rsidRPr="00CB6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17C">
        <w:rPr>
          <w:rFonts w:ascii="Times New Roman" w:hAnsi="Times New Roman" w:cs="Times New Roman"/>
          <w:sz w:val="28"/>
          <w:szCs w:val="28"/>
          <w:lang w:val="en-US"/>
        </w:rPr>
        <w:t>пособий</w:t>
      </w:r>
      <w:proofErr w:type="spellEnd"/>
      <w:r w:rsidRPr="00CB617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xmlns:wp14="http://schemas.microsoft.com/office/word/2010/wordml" w:rsidRPr="00CB617C" w:rsidR="00CB617C" w:rsidP="00CB617C" w:rsidRDefault="00CB617C" w14:paraId="108094D8" wp14:textId="77777777">
      <w:pPr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Административное судопроизводство в вопросах и ответах : учебное пособие / под общ. ред. А.А. Муравьева. - Москва.: Проспект, 2019. - 480 с. (в составе авторского коллектива вопросы 58-66, 70-75, 119, 124).</w:t>
      </w:r>
    </w:p>
    <w:p xmlns:wp14="http://schemas.microsoft.com/office/word/2010/wordml" w:rsidRPr="00CB617C" w:rsidR="00CB617C" w:rsidP="00CB617C" w:rsidRDefault="00CB617C" w14:paraId="58188587" wp14:textId="77777777">
      <w:pPr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Комментарий к Гражданскому процессуальному кодексу Российской Федерации (постатейный) / под общ. ред. Л.В. Тумановой. М.: Проспект, 2019. - 636 с. (в составе авторского коллектива гл. гл. 13, 14</w:t>
      </w:r>
      <w:r w:rsidRPr="00CB617C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1</w:t>
      </w:r>
      <w:r w:rsidRPr="00CB617C">
        <w:rPr>
          <w:rFonts w:ascii="Times New Roman" w:hAnsi="Times New Roman" w:eastAsia="Times New Roman" w:cs="Times New Roman"/>
          <w:sz w:val="28"/>
          <w:szCs w:val="28"/>
        </w:rPr>
        <w:t>, 36, 37, 45).</w:t>
      </w:r>
    </w:p>
    <w:p xmlns:wp14="http://schemas.microsoft.com/office/word/2010/wordml" w:rsidRPr="00CB617C" w:rsidR="00CB617C" w:rsidP="00CB617C" w:rsidRDefault="00CB617C" w14:paraId="4E9085B2" wp14:textId="77777777">
      <w:pPr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Право социального обеспечения. Практикум: учебное пособие для СПО / А. В. Афтахова. — М.: Издательство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Юрайт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, 2018. — 293 с. — (Серия: Профессиональное образование) // </w:t>
      </w:r>
      <w:r w:rsidRPr="00CB617C">
        <w:rPr>
          <w:rFonts w:ascii="Times New Roman" w:hAnsi="Times New Roman" w:eastAsia="Times New Roman" w:cs="Times New Roman"/>
          <w:sz w:val="28"/>
          <w:szCs w:val="28"/>
        </w:rPr>
        <w:fldChar w:fldCharType="begin"/>
      </w:r>
      <w:r w:rsidRPr="00CB617C">
        <w:rPr>
          <w:rFonts w:ascii="Times New Roman" w:hAnsi="Times New Roman" w:eastAsia="Times New Roman" w:cs="Times New Roman"/>
          <w:sz w:val="28"/>
          <w:szCs w:val="28"/>
        </w:rPr>
        <w:instrText xml:space="preserve"> HYPERLINK "https://biblio-online.ru/viewer/2A887B09-A78D-4EC6-A459-C68664966C5D" \l "page/1" \t "_blank" </w:instrText>
      </w:r>
      <w:r w:rsidRPr="00CB617C">
        <w:rPr>
          <w:rFonts w:ascii="Times New Roman" w:hAnsi="Times New Roman" w:eastAsia="Times New Roman" w:cs="Times New Roman"/>
          <w:sz w:val="28"/>
          <w:szCs w:val="28"/>
        </w:rPr>
      </w:r>
      <w:r w:rsidRPr="00CB617C">
        <w:rPr>
          <w:rFonts w:ascii="Times New Roman" w:hAnsi="Times New Roman" w:eastAsia="Times New Roman" w:cs="Times New Roman"/>
          <w:sz w:val="28"/>
          <w:szCs w:val="28"/>
        </w:rPr>
        <w:fldChar w:fldCharType="separate"/>
      </w:r>
      <w:r w:rsidRPr="00CB617C"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>https://biblio-online.ru/viewer/2A887B09-A78D-4EC6-A459-C68664966C5D#page/1Ссылки на внешний сайт.</w:t>
      </w:r>
      <w:r w:rsidRPr="00CB617C">
        <w:rPr>
          <w:rFonts w:ascii="Times New Roman" w:hAnsi="Times New Roman" w:eastAsia="Times New Roman" w:cs="Times New Roman"/>
          <w:sz w:val="28"/>
          <w:szCs w:val="28"/>
        </w:rPr>
        <w:fldChar w:fldCharType="end"/>
      </w:r>
    </w:p>
    <w:p xmlns:wp14="http://schemas.microsoft.com/office/word/2010/wordml" w:rsidRPr="00CB617C" w:rsidR="00CB617C" w:rsidP="00CB617C" w:rsidRDefault="00CB617C" w14:paraId="7C76FDEA" wp14:textId="77777777">
      <w:pPr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Право социального обеспечения. Практикум: учебное пособие для академического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бакалавриата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 / А. В. Афтахова. — М.: Издательство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Юрайт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, 2018. — 293 с. — (Серия: Бакалавр. Академический курс). // </w:t>
      </w:r>
      <w:r w:rsidRPr="00CB617C">
        <w:rPr>
          <w:rFonts w:ascii="Times New Roman" w:hAnsi="Times New Roman" w:eastAsia="Times New Roman" w:cs="Times New Roman"/>
          <w:sz w:val="28"/>
          <w:szCs w:val="28"/>
        </w:rPr>
        <w:fldChar w:fldCharType="begin"/>
      </w:r>
      <w:r w:rsidRPr="00CB617C">
        <w:rPr>
          <w:rFonts w:ascii="Times New Roman" w:hAnsi="Times New Roman" w:eastAsia="Times New Roman" w:cs="Times New Roman"/>
          <w:sz w:val="28"/>
          <w:szCs w:val="28"/>
        </w:rPr>
        <w:instrText xml:space="preserve"> HYPERLINK "https://biblio-online.ru/viewer/86F3919F-B9A2-4CD6-827F-E3A73423698C" \l "page/1" \t "_blank" </w:instrText>
      </w:r>
      <w:r w:rsidRPr="00CB617C">
        <w:rPr>
          <w:rFonts w:ascii="Times New Roman" w:hAnsi="Times New Roman" w:eastAsia="Times New Roman" w:cs="Times New Roman"/>
          <w:sz w:val="28"/>
          <w:szCs w:val="28"/>
        </w:rPr>
      </w:r>
      <w:r w:rsidRPr="00CB617C">
        <w:rPr>
          <w:rFonts w:ascii="Times New Roman" w:hAnsi="Times New Roman" w:eastAsia="Times New Roman" w:cs="Times New Roman"/>
          <w:sz w:val="28"/>
          <w:szCs w:val="28"/>
        </w:rPr>
        <w:fldChar w:fldCharType="separate"/>
      </w:r>
      <w:r w:rsidRPr="00CB617C"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>https://biblio-online.ru/viewer/86F3919F-B9A2-4CD6-827F-E3A73423698C#page/1Ссылки на внешний сайт.</w:t>
      </w:r>
      <w:r w:rsidRPr="00CB617C">
        <w:rPr>
          <w:rFonts w:ascii="Times New Roman" w:hAnsi="Times New Roman" w:eastAsia="Times New Roman" w:cs="Times New Roman"/>
          <w:sz w:val="28"/>
          <w:szCs w:val="28"/>
        </w:rPr>
        <w:fldChar w:fldCharType="end"/>
      </w: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Pr="00CB617C" w:rsidR="00CB617C" w:rsidP="00CB617C" w:rsidRDefault="00CB617C" w14:paraId="796E1D94" wp14:textId="77777777">
      <w:pPr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Правовые основы религиозной безопасности: Учебно-методическое пособие. Тверь: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Твер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. гос. ун-т, 2018. 158 с. // </w:t>
      </w:r>
      <w:hyperlink w:history="1" r:id="rId6">
        <w:r w:rsidRPr="00CB617C"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</w:rPr>
          <w:t>http://texts.lib.tversu.ru/texts/13397ucheb.pdf</w:t>
        </w:r>
      </w:hyperlink>
    </w:p>
    <w:p xmlns:wp14="http://schemas.microsoft.com/office/word/2010/wordml" w:rsidR="00CB617C" w:rsidP="00CB617C" w:rsidRDefault="00CB617C" w14:paraId="0A37501D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xmlns:wp14="http://schemas.microsoft.com/office/word/2010/wordml" w:rsidRPr="00CB617C" w:rsidR="00CB617C" w:rsidP="00CB617C" w:rsidRDefault="00CB617C" w14:paraId="36EDDB47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Автор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следующих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 w:rsidRPr="00CB617C">
        <w:rPr>
          <w:rFonts w:ascii="Times New Roman" w:hAnsi="Times New Roman" w:cs="Times New Roman"/>
          <w:sz w:val="28"/>
          <w:szCs w:val="28"/>
          <w:lang w:val="en-US"/>
        </w:rPr>
        <w:t>аучных</w:t>
      </w:r>
      <w:proofErr w:type="spellEnd"/>
      <w:r w:rsidRPr="00CB6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17C">
        <w:rPr>
          <w:rFonts w:ascii="Times New Roman" w:hAnsi="Times New Roman" w:cs="Times New Roman"/>
          <w:sz w:val="28"/>
          <w:szCs w:val="28"/>
          <w:lang w:val="en-US"/>
        </w:rPr>
        <w:t>статей</w:t>
      </w:r>
      <w:proofErr w:type="spellEnd"/>
      <w:r w:rsidRPr="00CB617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B617C">
        <w:rPr>
          <w:rFonts w:ascii="Times New Roman" w:hAnsi="Times New Roman" w:cs="Times New Roman"/>
          <w:sz w:val="28"/>
          <w:szCs w:val="28"/>
          <w:lang w:val="en-US"/>
        </w:rPr>
        <w:t>периодических</w:t>
      </w:r>
      <w:proofErr w:type="spellEnd"/>
      <w:r w:rsidRPr="00CB6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17C">
        <w:rPr>
          <w:rFonts w:ascii="Times New Roman" w:hAnsi="Times New Roman" w:cs="Times New Roman"/>
          <w:sz w:val="28"/>
          <w:szCs w:val="28"/>
          <w:lang w:val="en-US"/>
        </w:rPr>
        <w:t>изданиях</w:t>
      </w:r>
      <w:proofErr w:type="spellEnd"/>
      <w:r w:rsidRPr="00CB617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xmlns:wp14="http://schemas.microsoft.com/office/word/2010/wordml" w:rsidRPr="00CB617C" w:rsidR="00CB617C" w:rsidP="00CB617C" w:rsidRDefault="00CB617C" w14:paraId="1B0BD0A6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К вопросу о правовом статусе лиц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предпенсионного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 возраста // Вестник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ТвГУ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>. Серия: Право. 2019. № 2. С 85-93.</w:t>
      </w:r>
    </w:p>
    <w:p xmlns:wp14="http://schemas.microsoft.com/office/word/2010/wordml" w:rsidRPr="00CB617C" w:rsidR="00CB617C" w:rsidP="00CB617C" w:rsidRDefault="00CB617C" w14:paraId="416F7221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Примирительные процедуры и мировое соглашение в гражданском судопроизводстве: теоретические аспекты и особенности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правоприменения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 // Вестник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ТвГУ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>. Серия: Право. 2019.№ 1. С 160-169.</w:t>
      </w:r>
    </w:p>
    <w:p xmlns:wp14="http://schemas.microsoft.com/office/word/2010/wordml" w:rsidRPr="00CB617C" w:rsidR="00CB617C" w:rsidP="00CB617C" w:rsidRDefault="00CB617C" w14:paraId="719BAE96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lastRenderedPageBreak/>
        <w:t xml:space="preserve">Актуальные изменения законодательства в сфере нотариальной деятельности // Вестник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ТвГУ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>. Серия: Право. 2018. № 4. С. 137-143.</w:t>
      </w:r>
    </w:p>
    <w:p xmlns:wp14="http://schemas.microsoft.com/office/word/2010/wordml" w:rsidRPr="00CB617C" w:rsidR="00CB617C" w:rsidP="00CB617C" w:rsidRDefault="00CB617C" w14:paraId="287293F2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Обзор судебной практики по пенсионным спорам // Вестник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ТвГУ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>. Серия: Право. 2018. № 3. С. 70-78.</w:t>
      </w:r>
    </w:p>
    <w:p xmlns:wp14="http://schemas.microsoft.com/office/word/2010/wordml" w:rsidRPr="00CB617C" w:rsidR="00CB617C" w:rsidP="00CB617C" w:rsidRDefault="00CB617C" w14:paraId="235173F3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Научная работа студентов как методика обучения по дисциплине "Нотариат" // Вестник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ТвГУ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>. Серия: Право. 2018. № 2. С. 127-132.</w:t>
      </w:r>
    </w:p>
    <w:p xmlns:wp14="http://schemas.microsoft.com/office/word/2010/wordml" w:rsidRPr="00CB617C" w:rsidR="00CB617C" w:rsidP="00CB617C" w:rsidRDefault="00CB617C" w14:paraId="7292B310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Терминологический и правовой аспекты регулирования религиозной безопасности в Российской Федерации // Вестник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ТвГУ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>. Серия: Право. 2018. № 1. С. 122-127.</w:t>
      </w:r>
    </w:p>
    <w:p xmlns:wp14="http://schemas.microsoft.com/office/word/2010/wordml" w:rsidRPr="00CB617C" w:rsidR="00CB617C" w:rsidP="00CB617C" w:rsidRDefault="00CB617C" w14:paraId="55B4D58A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Выслуга лет: теоретические и практические аспекты // Вестник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ТвГУ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>. Серия: Право. 2017. № 3. С. 100-107.</w:t>
      </w:r>
    </w:p>
    <w:p xmlns:wp14="http://schemas.microsoft.com/office/word/2010/wordml" w:rsidRPr="00CB617C" w:rsidR="00CB617C" w:rsidP="00CB617C" w:rsidRDefault="00CB617C" w14:paraId="2FDBA860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Обзор судебной практики по делам, связанным с использованием средств материнского (семейного) капитала // Вестник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ТвГУ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>. Серия: Право. 2017. № 2. С. 63-69.</w:t>
      </w:r>
    </w:p>
    <w:p xmlns:wp14="http://schemas.microsoft.com/office/word/2010/wordml" w:rsidRPr="00CB617C" w:rsidR="00CB617C" w:rsidP="00CB617C" w:rsidRDefault="00CB617C" w14:paraId="1C7F4DE9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Современное правовое значение исполнительной надписи нотариуса // Вестник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ТвГУ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>. Серия: Право. 2017. № 1. С. 138-144. http://law.tversu.ru/images/Vestnik/ 1-2017.pdf</w:t>
      </w:r>
    </w:p>
    <w:p xmlns:wp14="http://schemas.microsoft.com/office/word/2010/wordml" w:rsidRPr="00CB617C" w:rsidR="00CB617C" w:rsidP="00CB617C" w:rsidRDefault="00CB617C" w14:paraId="3845623F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Особенности обжалования нотариального действия или отказа в его совершении // Вестник Тверского государственного университета. Серия: Право. 2015. №2. С.72-83.</w:t>
      </w:r>
    </w:p>
    <w:p xmlns:wp14="http://schemas.microsoft.com/office/word/2010/wordml" w:rsidRPr="00CB617C" w:rsidR="00CB617C" w:rsidP="00CB617C" w:rsidRDefault="00CB617C" w14:paraId="71166F80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Сравнительная характеристика применения мер предварительной защиты по административному иску и обеспечения иска в гражданском процессе // Вестник Тверского государственного университета. Серия: Право. 2015. №3. С.110-120.</w:t>
      </w:r>
    </w:p>
    <w:p xmlns:wp14="http://schemas.microsoft.com/office/word/2010/wordml" w:rsidRPr="00CB617C" w:rsidR="00CB617C" w:rsidP="00CB617C" w:rsidRDefault="00CB617C" w14:paraId="0FAA3343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Особенности правового регулирования порядка начисления страховых взносов в пенсионный фонд РФ за иностранных граждан // Вестник Тверского государственного университета. Серия: Право. № 2. 2016.</w:t>
      </w:r>
    </w:p>
    <w:p xmlns:wp14="http://schemas.microsoft.com/office/word/2010/wordml" w:rsidRPr="00CB617C" w:rsidR="00CB617C" w:rsidP="00CB617C" w:rsidRDefault="00CB617C" w14:paraId="0B4BC799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Накопительная пенсия как часть пенсионной системы РФ // Вестник Тверского государственного университета. Серия: Право. № 1. 2016. С.134-141.</w:t>
      </w:r>
    </w:p>
    <w:p xmlns:wp14="http://schemas.microsoft.com/office/word/2010/wordml" w:rsidRPr="00CB617C" w:rsidR="00CB617C" w:rsidP="00CB617C" w:rsidRDefault="00CB617C" w14:paraId="76CD6AD8" wp14:textId="77777777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Система социального обслуживания населения как реализация конституционных прав граждан // Вестник Тверского государственного университета. Серия: Право. 2015. №1. С.172-184.</w:t>
      </w:r>
    </w:p>
    <w:p xmlns:wp14="http://schemas.microsoft.com/office/word/2010/wordml" w:rsidR="00CB617C" w:rsidP="00CB617C" w:rsidRDefault="00CB617C" w14:paraId="5DAB6C7B" wp14:textId="77777777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xmlns:wp14="http://schemas.microsoft.com/office/word/2010/wordml" w:rsidRPr="00CB617C" w:rsidR="00CB617C" w:rsidP="00CB617C" w:rsidRDefault="00CB617C" w14:paraId="2A7F3189" wp14:textId="77777777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B617C">
        <w:rPr>
          <w:rFonts w:ascii="Times New Roman" w:hAnsi="Times New Roman"/>
          <w:sz w:val="28"/>
          <w:szCs w:val="28"/>
          <w:lang w:val="en-US"/>
        </w:rPr>
        <w:t>Руководит</w:t>
      </w:r>
      <w:proofErr w:type="spellEnd"/>
      <w:r w:rsidRPr="00CB61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17C">
        <w:rPr>
          <w:rFonts w:ascii="Times New Roman" w:hAnsi="Times New Roman"/>
          <w:sz w:val="28"/>
          <w:szCs w:val="28"/>
          <w:lang w:val="en-US"/>
        </w:rPr>
        <w:t>научной</w:t>
      </w:r>
      <w:proofErr w:type="spellEnd"/>
      <w:r w:rsidRPr="00CB61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17C">
        <w:rPr>
          <w:rFonts w:ascii="Times New Roman" w:hAnsi="Times New Roman"/>
          <w:sz w:val="28"/>
          <w:szCs w:val="28"/>
          <w:lang w:val="en-US"/>
        </w:rPr>
        <w:t>работой</w:t>
      </w:r>
      <w:proofErr w:type="spellEnd"/>
      <w:r w:rsidRPr="00CB61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17C">
        <w:rPr>
          <w:rFonts w:ascii="Times New Roman" w:hAnsi="Times New Roman"/>
          <w:sz w:val="28"/>
          <w:szCs w:val="28"/>
          <w:lang w:val="en-US"/>
        </w:rPr>
        <w:t>студентов</w:t>
      </w:r>
      <w:proofErr w:type="spellEnd"/>
      <w:r w:rsidRPr="00CB617C">
        <w:rPr>
          <w:rFonts w:ascii="Times New Roman" w:hAnsi="Times New Roman"/>
          <w:sz w:val="28"/>
          <w:szCs w:val="28"/>
        </w:rPr>
        <w:t xml:space="preserve">, обучающихся как на </w:t>
      </w:r>
      <w:proofErr w:type="spellStart"/>
      <w:r w:rsidRPr="00CB617C">
        <w:rPr>
          <w:rFonts w:ascii="Times New Roman" w:hAnsi="Times New Roman"/>
          <w:sz w:val="28"/>
          <w:szCs w:val="28"/>
        </w:rPr>
        <w:t>бакалавриате</w:t>
      </w:r>
      <w:proofErr w:type="spellEnd"/>
      <w:r w:rsidRPr="00CB617C">
        <w:rPr>
          <w:rFonts w:ascii="Times New Roman" w:hAnsi="Times New Roman"/>
          <w:sz w:val="28"/>
          <w:szCs w:val="28"/>
        </w:rPr>
        <w:t xml:space="preserve"> по направлению "Юриспруденция", так и в магистратуре (юридический факультет).</w:t>
      </w:r>
      <w:proofErr w:type="gramEnd"/>
      <w:r w:rsidRPr="00CB617C">
        <w:rPr>
          <w:rFonts w:ascii="Times New Roman" w:hAnsi="Times New Roman"/>
          <w:sz w:val="28"/>
          <w:szCs w:val="28"/>
        </w:rPr>
        <w:t xml:space="preserve"> Результатом научной деятельности являются следующие сборники студенческих научных работ под общей редакцией А.В. </w:t>
      </w:r>
      <w:proofErr w:type="spellStart"/>
      <w:r w:rsidRPr="00CB617C">
        <w:rPr>
          <w:rFonts w:ascii="Times New Roman" w:hAnsi="Times New Roman"/>
          <w:sz w:val="28"/>
          <w:szCs w:val="28"/>
        </w:rPr>
        <w:t>Афтаховой</w:t>
      </w:r>
      <w:proofErr w:type="spellEnd"/>
      <w:r w:rsidRPr="00CB617C">
        <w:rPr>
          <w:rFonts w:ascii="Times New Roman" w:hAnsi="Times New Roman"/>
          <w:sz w:val="28"/>
          <w:szCs w:val="28"/>
        </w:rPr>
        <w:t>:</w:t>
      </w:r>
    </w:p>
    <w:p xmlns:wp14="http://schemas.microsoft.com/office/word/2010/wordml" w:rsidRPr="00CB617C" w:rsidR="00CB617C" w:rsidP="00CB617C" w:rsidRDefault="00CB617C" w14:paraId="1421B8CB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>1. Ежегодный сборник научных работ магистрантов по юридической психологии:</w:t>
      </w:r>
    </w:p>
    <w:p xmlns:wp14="http://schemas.microsoft.com/office/word/2010/wordml" w:rsidRPr="00CB617C" w:rsidR="00CB617C" w:rsidP="00CB617C" w:rsidRDefault="00CB617C" w14:paraId="6140401B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1) Юридическая психология: теоретические и прикладные аспекты: сб. науч. работ. – Тверь: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Твер.гос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. ун-т, 2017. – 140 с. // </w:t>
      </w:r>
      <w:hyperlink w:history="1" r:id="rId7">
        <w:r w:rsidRPr="00CB617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http://law.tversu.ru/pages/834;</w:t>
        </w:r>
      </w:hyperlink>
    </w:p>
    <w:p xmlns:wp14="http://schemas.microsoft.com/office/word/2010/wordml" w:rsidRPr="00CB617C" w:rsidR="00CB617C" w:rsidP="00CB617C" w:rsidRDefault="00CB617C" w14:paraId="3CA2DC3D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2) Юридическая психология: теоретические и прикладные аспекты: сб. науч. работ.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. 2. – Тверь: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Твер.гос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. ун-т, 2018. – 121 с. // </w:t>
      </w:r>
      <w:hyperlink w:history="1" r:id="rId8">
        <w:r w:rsidRPr="00CB617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http://law.tversu.ru/pages/834.</w:t>
        </w:r>
      </w:hyperlink>
    </w:p>
    <w:p xmlns:wp14="http://schemas.microsoft.com/office/word/2010/wordml" w:rsidRPr="00CB617C" w:rsidR="00CB617C" w:rsidP="00CB617C" w:rsidRDefault="00CB617C" w14:paraId="6E696A69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3) Юридическая психология: теоретические и прикладные аспекты: сб. науч. работ.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. 3. – Тверь: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Твер.гос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. ун-т, 2019. – 63 с. // </w:t>
      </w:r>
      <w:hyperlink w:history="1" r:id="rId9">
        <w:r w:rsidRPr="00CB617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http://law.tversu.ru/pages/834;</w:t>
        </w:r>
      </w:hyperlink>
    </w:p>
    <w:p xmlns:wp14="http://schemas.microsoft.com/office/word/2010/wordml" w:rsidRPr="00CB617C" w:rsidR="00CB617C" w:rsidP="00CB617C" w:rsidRDefault="00CB617C" w14:paraId="52F7AD2D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>2.Ежегодный сборник научных работ бакалавров по дисциплине "Нотариат":</w:t>
      </w:r>
    </w:p>
    <w:p xmlns:wp14="http://schemas.microsoft.com/office/word/2010/wordml" w:rsidRPr="00CB617C" w:rsidR="00CB617C" w:rsidP="00CB617C" w:rsidRDefault="00CB617C" w14:paraId="3D1495DC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1) Актуальные вопросы теории и практики нотариальной деятельности. Сборник научных работ студентов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 юридического факультета. – Тверь: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. гос. ун-т, 2018 - 315 с. // </w:t>
      </w:r>
      <w:hyperlink w:history="1" r:id="rId10">
        <w:r w:rsidRPr="00CB617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http://law.tversu.ru/pages/834</w:t>
        </w:r>
      </w:hyperlink>
    </w:p>
    <w:p xmlns:wp14="http://schemas.microsoft.com/office/word/2010/wordml" w:rsidRPr="00CB617C" w:rsidR="00CB617C" w:rsidP="00CB617C" w:rsidRDefault="00CB617C" w14:paraId="66747B1F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2) Актуальные вопросы теории и практики нотариальной деятельности. Сборник научных работ студентов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 юридического факультета. – Тверь: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. гос. ун-т, 2019 - 180 с. // </w:t>
      </w:r>
      <w:hyperlink w:history="1" r:id="rId11">
        <w:r w:rsidRPr="00CB617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http://law.tversu.ru/pages/834</w:t>
        </w:r>
      </w:hyperlink>
    </w:p>
    <w:p xmlns:wp14="http://schemas.microsoft.com/office/word/2010/wordml" w:rsidRPr="00CB617C" w:rsidR="00CB617C" w:rsidP="00CB617C" w:rsidRDefault="00CB617C" w14:paraId="12080ECE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3. Сборник студенческих научных работ по актуальным вопросам психологии управления. – Тверь: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. гос. ун-т, 2019. – 69 с. // http://law.tversu.ru/pages/834 </w:t>
      </w:r>
    </w:p>
    <w:p xmlns:wp14="http://schemas.microsoft.com/office/word/2010/wordml" w:rsidRPr="00CB617C" w:rsidR="00CB617C" w:rsidP="00CB617C" w:rsidRDefault="00CB617C" w14:paraId="02EB378F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xmlns:wp14="http://schemas.microsoft.com/office/word/2010/wordml" w:rsidRPr="00CB617C" w:rsidR="00CB617C" w:rsidP="00CB617C" w:rsidRDefault="00CB617C" w14:paraId="62F2C0BD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>По результатам участия в научных конференциях работы включены в следующие издания:</w:t>
      </w:r>
    </w:p>
    <w:p xmlns:wp14="http://schemas.microsoft.com/office/word/2010/wordml" w:rsidRPr="00CB617C" w:rsidR="00CB617C" w:rsidP="00CB617C" w:rsidRDefault="00CB617C" w14:paraId="778A7972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1. Характер и правовые пределы свободы вероисповедания в Российской Федерации // Конституция Российской Федерации и современные проблемы развития общества и государства. Материалы Всероссийской очно-заочной научно-практической конференции, посвященной 25-летию Конституции Российской Федерации: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науч.пособие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 - Тверь,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Твер.гос.ун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>-т. 2018. С. 20-29.</w:t>
      </w:r>
    </w:p>
    <w:p xmlns:wp14="http://schemas.microsoft.com/office/word/2010/wordml" w:rsidRPr="00CB617C" w:rsidR="00CB617C" w:rsidP="00CB617C" w:rsidRDefault="00CB617C" w14:paraId="56A8A259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2. </w:t>
      </w:r>
      <w:r w:rsidRPr="00CB617C">
        <w:rPr>
          <w:rFonts w:ascii="Times New Roman" w:hAnsi="Times New Roman" w:cs="Times New Roman"/>
          <w:sz w:val="28"/>
          <w:szCs w:val="28"/>
        </w:rPr>
        <w:fldChar w:fldCharType="begin"/>
      </w:r>
      <w:r w:rsidRPr="00CB617C">
        <w:rPr>
          <w:rFonts w:ascii="Times New Roman" w:hAnsi="Times New Roman" w:cs="Times New Roman"/>
          <w:sz w:val="28"/>
          <w:szCs w:val="28"/>
        </w:rPr>
        <w:instrText xml:space="preserve"> HYPERLINK "https://elibrary.ru/item.asp?id=29841219" \t "_blank" </w:instrText>
      </w:r>
      <w:r w:rsidRPr="00CB617C">
        <w:rPr>
          <w:rFonts w:ascii="Times New Roman" w:hAnsi="Times New Roman" w:cs="Times New Roman"/>
          <w:sz w:val="28"/>
          <w:szCs w:val="28"/>
        </w:rPr>
      </w:r>
      <w:r w:rsidRPr="00CB617C">
        <w:rPr>
          <w:rFonts w:ascii="Times New Roman" w:hAnsi="Times New Roman" w:cs="Times New Roman"/>
          <w:sz w:val="28"/>
          <w:szCs w:val="28"/>
        </w:rPr>
        <w:fldChar w:fldCharType="separate"/>
      </w:r>
      <w:r w:rsidRPr="00CB617C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Практика применения судами мер предварительной защиты по административному </w:t>
      </w:r>
      <w:proofErr w:type="spellStart"/>
      <w:r w:rsidRPr="00CB617C">
        <w:rPr>
          <w:rFonts w:ascii="Times New Roman" w:hAnsi="Times New Roman" w:cs="Times New Roman"/>
          <w:color w:val="0000FF"/>
          <w:sz w:val="28"/>
          <w:szCs w:val="28"/>
          <w:u w:val="single"/>
        </w:rPr>
        <w:t>иску</w:t>
      </w:r>
      <w:r w:rsidRPr="00CB617C">
        <w:rPr>
          <w:rFonts w:ascii="Times New Roman" w:hAnsi="Times New Roman" w:cs="Times New Roman"/>
          <w:sz w:val="28"/>
          <w:szCs w:val="28"/>
        </w:rPr>
        <w:t>Ссылки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 на внешний сайт.</w:t>
      </w:r>
      <w:r w:rsidRPr="00CB617C">
        <w:rPr>
          <w:rFonts w:ascii="Times New Roman" w:hAnsi="Times New Roman" w:cs="Times New Roman"/>
          <w:sz w:val="28"/>
          <w:szCs w:val="28"/>
        </w:rPr>
        <w:fldChar w:fldCharType="end"/>
      </w:r>
      <w:r w:rsidRPr="00CB617C">
        <w:rPr>
          <w:rFonts w:ascii="Times New Roman" w:hAnsi="Times New Roman" w:cs="Times New Roman"/>
          <w:sz w:val="28"/>
          <w:szCs w:val="28"/>
        </w:rPr>
        <w:t xml:space="preserve"> </w:t>
      </w:r>
      <w:r w:rsidRPr="00CB617C">
        <w:rPr>
          <w:rFonts w:ascii="Times New Roman" w:hAnsi="Times New Roman" w:cs="Times New Roman"/>
          <w:sz w:val="28"/>
          <w:szCs w:val="28"/>
        </w:rPr>
        <w:fldChar w:fldCharType="begin"/>
      </w:r>
      <w:r w:rsidRPr="00CB617C">
        <w:rPr>
          <w:rFonts w:ascii="Times New Roman" w:hAnsi="Times New Roman" w:cs="Times New Roman"/>
          <w:sz w:val="28"/>
          <w:szCs w:val="28"/>
        </w:rPr>
        <w:instrText xml:space="preserve"> HYPERLINK "https://elibrary.ru/item.asp?id=29841215" \t "_blank" </w:instrText>
      </w:r>
      <w:r w:rsidRPr="00CB617C">
        <w:rPr>
          <w:rFonts w:ascii="Times New Roman" w:hAnsi="Times New Roman" w:cs="Times New Roman"/>
          <w:sz w:val="28"/>
          <w:szCs w:val="28"/>
        </w:rPr>
      </w:r>
      <w:r w:rsidRPr="00CB617C">
        <w:rPr>
          <w:rFonts w:ascii="Times New Roman" w:hAnsi="Times New Roman" w:cs="Times New Roman"/>
          <w:sz w:val="28"/>
          <w:szCs w:val="28"/>
        </w:rPr>
        <w:fldChar w:fldCharType="separate"/>
      </w:r>
      <w:r w:rsidRPr="00CB617C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Проблемы административного </w:t>
      </w:r>
      <w:proofErr w:type="spellStart"/>
      <w:r w:rsidRPr="00CB617C">
        <w:rPr>
          <w:rFonts w:ascii="Times New Roman" w:hAnsi="Times New Roman" w:cs="Times New Roman"/>
          <w:color w:val="0000FF"/>
          <w:sz w:val="28"/>
          <w:szCs w:val="28"/>
          <w:u w:val="single"/>
        </w:rPr>
        <w:t>судопроизводства</w:t>
      </w:r>
      <w:r w:rsidRPr="00CB617C">
        <w:rPr>
          <w:rFonts w:ascii="Times New Roman" w:hAnsi="Times New Roman" w:cs="Times New Roman"/>
          <w:sz w:val="28"/>
          <w:szCs w:val="28"/>
        </w:rPr>
        <w:t>Ссылки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 на внешний сайт.</w:t>
      </w:r>
      <w:r w:rsidRPr="00CB617C">
        <w:rPr>
          <w:rFonts w:ascii="Times New Roman" w:hAnsi="Times New Roman" w:cs="Times New Roman"/>
          <w:sz w:val="28"/>
          <w:szCs w:val="28"/>
        </w:rPr>
        <w:fldChar w:fldCharType="end"/>
      </w:r>
      <w:r w:rsidRPr="00CB617C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конференция. Министерство образования и науки Российской Федерации, Федеральное государственное бюджетное образовательное учреждение высшего образования «Тверской государственный университет», Юридический факультет. Тверь, 2017.</w:t>
      </w:r>
    </w:p>
    <w:p xmlns:wp14="http://schemas.microsoft.com/office/word/2010/wordml" w:rsidR="00CB617C" w:rsidP="00CB617C" w:rsidRDefault="00CB617C" w14:paraId="6A05A809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CB617C" w:rsidR="00CB617C" w:rsidP="00CB617C" w:rsidRDefault="00CB617C" w14:paraId="50EE978F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b/>
          <w:bCs/>
          <w:sz w:val="28"/>
          <w:szCs w:val="28"/>
        </w:rPr>
        <w:t>Монографии</w:t>
      </w:r>
    </w:p>
    <w:p xmlns:wp14="http://schemas.microsoft.com/office/word/2010/wordml" w:rsidRPr="00CB617C" w:rsidR="00CB617C" w:rsidP="00CB617C" w:rsidRDefault="00CB617C" w14:paraId="2EC1B482" wp14:textId="77777777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Административное судопроизводство в вопросах и ответах. Учебное пособие / под ред. А.А. Муравьева. М.: Проспект. 2019. (в составе авторского коллектива).</w:t>
      </w:r>
    </w:p>
    <w:p xmlns:wp14="http://schemas.microsoft.com/office/word/2010/wordml" w:rsidRPr="00CB617C" w:rsidR="00CB617C" w:rsidP="00CB617C" w:rsidRDefault="00CB617C" w14:paraId="181B7D73" wp14:textId="77777777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Комментарий к Гражданскому процессуальному кодексу РФ (постатейный) / под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. Л.В. Тумановой. – 2-е изд.,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 и доп. – Москва: Проспект, 2018. – 800 с. (в составе авторского коллектива гл. 15, 37).</w:t>
      </w:r>
    </w:p>
    <w:p xmlns:wp14="http://schemas.microsoft.com/office/word/2010/wordml" w:rsidRPr="00CB617C" w:rsidR="00CB617C" w:rsidP="00CB617C" w:rsidRDefault="00CB617C" w14:paraId="2D483C0A" wp14:textId="77777777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Комментарий к Гражданскому процессуальному кодексу РФ (постатейный) / под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. Л.В. Тумановой. – 2-е изд., </w:t>
      </w:r>
      <w:proofErr w:type="spellStart"/>
      <w:r w:rsidRPr="00CB617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B617C">
        <w:rPr>
          <w:rFonts w:ascii="Times New Roman" w:hAnsi="Times New Roman" w:cs="Times New Roman"/>
          <w:sz w:val="28"/>
          <w:szCs w:val="28"/>
        </w:rPr>
        <w:t xml:space="preserve"> и доп. – Москва: Проспект, 2017. – 800 с. (в составе авторского коллектива гл. 15, 37).</w:t>
      </w:r>
    </w:p>
    <w:p xmlns:wp14="http://schemas.microsoft.com/office/word/2010/wordml" w:rsidRPr="00CB617C" w:rsidR="00CB617C" w:rsidP="00CB617C" w:rsidRDefault="00CB617C" w14:paraId="1FE85DC7" wp14:textId="77777777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Теоретические и практические проблемы государственной регистрации актов гражданского состояния: монография / ФГБОУ ВО “Тверской государственный университет”; Тверское региональное отделение Ассоциации юристов России. – Тверь: издатель А.Н. Кондратьев, 2017. – 248 с. (в составе авторского коллектива).</w:t>
      </w:r>
    </w:p>
    <w:p xmlns:wp14="http://schemas.microsoft.com/office/word/2010/wordml" w:rsidRPr="00CB617C" w:rsidR="00CB617C" w:rsidP="00CB617C" w:rsidRDefault="00CB617C" w14:paraId="003A5A8E" wp14:textId="77777777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Комментарий к Кодексу административного судопроизводства Российской Федерации (главы 7, 27) М.: Проспект, 2015. 408 с. (в составе авторского коллектива)</w:t>
      </w:r>
    </w:p>
    <w:p xmlns:wp14="http://schemas.microsoft.com/office/word/2010/wordml" w:rsidRPr="00CB617C" w:rsidR="00CB617C" w:rsidP="00CB617C" w:rsidRDefault="00CB617C" w14:paraId="55D4F85D" wp14:textId="77777777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Основы гражданского и административного судопроизводства: учебное пособие / под ред. Тумановой Л.В. - Тверь: </w:t>
      </w:r>
      <w:proofErr w:type="spellStart"/>
      <w:r w:rsidRPr="00CB617C">
        <w:rPr>
          <w:rFonts w:ascii="Times New Roman" w:hAnsi="Times New Roman" w:eastAsia="Times New Roman" w:cs="Times New Roman"/>
          <w:sz w:val="28"/>
          <w:szCs w:val="28"/>
        </w:rPr>
        <w:t>ТвГУ</w:t>
      </w:r>
      <w:proofErr w:type="spellEnd"/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, 2016. 336 с. // </w:t>
      </w:r>
      <w:hyperlink w:history="1" r:id="rId12">
        <w:r w:rsidRPr="00CB617C"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</w:rPr>
          <w:t>http://texts.lib.tversu.ru/texts/10203nauch.pdf</w:t>
        </w:r>
      </w:hyperlink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 (в составе авторского коллектива) </w:t>
      </w:r>
    </w:p>
    <w:p xmlns:wp14="http://schemas.microsoft.com/office/word/2010/wordml" w:rsidRPr="00CB617C" w:rsidR="00CB617C" w:rsidP="00CB617C" w:rsidRDefault="00CB617C" w14:paraId="13ED07C3" wp14:textId="77777777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Гражданский процесс: учебник / под ред. Л. В. Тумановой. - М.: Проспект, 2016. 416 с. (в составе авторского коллектива).</w:t>
      </w:r>
    </w:p>
    <w:p xmlns:wp14="http://schemas.microsoft.com/office/word/2010/wordml" w:rsidR="00CB617C" w:rsidP="00CB617C" w:rsidRDefault="00CB617C" w14:paraId="5A39BBE3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xmlns:wp14="http://schemas.microsoft.com/office/word/2010/wordml" w:rsidRPr="00CB617C" w:rsidR="00CB617C" w:rsidP="00CB617C" w:rsidRDefault="00CB617C" w14:paraId="1B22C2CC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Общественная деятельность</w:t>
      </w:r>
    </w:p>
    <w:p xmlns:wp14="http://schemas.microsoft.com/office/word/2010/wordml" w:rsidRPr="00CB617C" w:rsidR="00CB617C" w:rsidP="00CB617C" w:rsidRDefault="00CB617C" w14:paraId="0D9F6422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Член Общественного совета при Министерстве социальной защиты населения Тверской области.</w:t>
      </w:r>
    </w:p>
    <w:p xmlns:wp14="http://schemas.microsoft.com/office/word/2010/wordml" w:rsidRPr="00CB617C" w:rsidR="00CB617C" w:rsidP="00CB617C" w:rsidRDefault="00CB617C" w14:paraId="6A96F04E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 xml:space="preserve">Член </w:t>
      </w:r>
      <w:r w:rsidRPr="00CB617C">
        <w:rPr>
          <w:rFonts w:ascii="Times New Roman" w:hAnsi="Times New Roman" w:eastAsia="Times New Roman" w:cs="Times New Roman"/>
          <w:sz w:val="28"/>
          <w:szCs w:val="28"/>
        </w:rPr>
        <w:fldChar w:fldCharType="begin"/>
      </w:r>
      <w:r w:rsidRPr="00CB617C">
        <w:rPr>
          <w:rFonts w:ascii="Times New Roman" w:hAnsi="Times New Roman" w:eastAsia="Times New Roman" w:cs="Times New Roman"/>
          <w:sz w:val="28"/>
          <w:szCs w:val="28"/>
        </w:rPr>
        <w:instrText xml:space="preserve"> HYPERLINK "http://old.alrf.ru/region69/organy-upravleniya/" \o "" \t "_blank" </w:instrText>
      </w:r>
      <w:r w:rsidRPr="00CB617C">
        <w:rPr>
          <w:rFonts w:ascii="Times New Roman" w:hAnsi="Times New Roman" w:eastAsia="Times New Roman" w:cs="Times New Roman"/>
          <w:sz w:val="28"/>
          <w:szCs w:val="28"/>
        </w:rPr>
      </w:r>
      <w:r w:rsidRPr="00CB617C">
        <w:rPr>
          <w:rFonts w:ascii="Times New Roman" w:hAnsi="Times New Roman" w:eastAsia="Times New Roman" w:cs="Times New Roman"/>
          <w:sz w:val="28"/>
          <w:szCs w:val="28"/>
        </w:rPr>
        <w:fldChar w:fldCharType="separate"/>
      </w:r>
      <w:r w:rsidRPr="00CB617C">
        <w:rPr>
          <w:rFonts w:ascii="Times New Roman" w:hAnsi="Times New Roman" w:eastAsia="Times New Roman" w:cs="Times New Roman"/>
          <w:sz w:val="28"/>
          <w:szCs w:val="28"/>
        </w:rPr>
        <w:t>Исполнительного комитета Тверского регионального отделения Ассо</w:t>
      </w:r>
      <w:bookmarkStart w:name="_GoBack" w:id="0"/>
      <w:bookmarkEnd w:id="0"/>
      <w:r w:rsidRPr="00CB617C">
        <w:rPr>
          <w:rFonts w:ascii="Times New Roman" w:hAnsi="Times New Roman" w:eastAsia="Times New Roman" w:cs="Times New Roman"/>
          <w:sz w:val="28"/>
          <w:szCs w:val="28"/>
        </w:rPr>
        <w:t>циации юристов России.</w:t>
      </w:r>
      <w:r w:rsidRPr="00CB617C">
        <w:rPr>
          <w:rFonts w:ascii="Times New Roman" w:hAnsi="Times New Roman" w:eastAsia="Times New Roman" w:cs="Times New Roman"/>
          <w:sz w:val="28"/>
          <w:szCs w:val="28"/>
        </w:rPr>
        <w:fldChar w:fldCharType="end"/>
      </w:r>
      <w:r w:rsidRPr="00CB617C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CB617C" w:rsidR="00CB617C" w:rsidP="00CB617C" w:rsidRDefault="00CB617C" w14:paraId="2EB9EC9B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В рамках деятельности Ассоциации принимает активное участие в различных проектах, направленных на правовое просвещение граждан, участвует в оказании бесплатной юридической помощи.</w:t>
      </w:r>
    </w:p>
    <w:p xmlns:wp14="http://schemas.microsoft.com/office/word/2010/wordml" w:rsidRPr="00CB617C" w:rsidR="00CB617C" w:rsidP="00CB617C" w:rsidRDefault="00CB617C" w14:paraId="2F51B3A4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B617C">
        <w:rPr>
          <w:rFonts w:ascii="Times New Roman" w:hAnsi="Times New Roman" w:eastAsia="Times New Roman" w:cs="Times New Roman"/>
          <w:sz w:val="28"/>
          <w:szCs w:val="28"/>
        </w:rPr>
        <w:t>Успешно завершила руководство реализацией Проекта правовой подготовки профессиональных потребителей, получившего поддержку Фонда президентских грантов в 2018 году.</w:t>
      </w:r>
    </w:p>
    <w:p xmlns:wp14="http://schemas.microsoft.com/office/word/2010/wordml" w:rsidRPr="00CB617C" w:rsidR="00CB617C" w:rsidP="00CB617C" w:rsidRDefault="00CB617C" w14:paraId="41C8F396" wp14:textId="7777777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 w:rsidRPr="00CB617C" w:rsidR="00CB617C" w:rsidSect="00416388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913"/>
    <w:multiLevelType w:val="multilevel"/>
    <w:tmpl w:val="630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A1CED"/>
    <w:multiLevelType w:val="multilevel"/>
    <w:tmpl w:val="CCE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71963"/>
    <w:multiLevelType w:val="multilevel"/>
    <w:tmpl w:val="4AF4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21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7C"/>
    <w:rsid w:val="0029047E"/>
    <w:rsid w:val="00416388"/>
    <w:rsid w:val="00CB617C"/>
    <w:rsid w:val="7F9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2B3EE6"/>
  <w14:defaultImageDpi w14:val="300"/>
  <w15:docId w15:val="{cae84e50-c2c4-4eb3-a769-166926b471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617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1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617C"/>
    <w:rPr>
      <w:color w:val="0000FF"/>
      <w:u w:val="single"/>
    </w:rPr>
  </w:style>
  <w:style w:type="character" w:styleId="screenreader-only" w:customStyle="1">
    <w:name w:val="screenreader-only"/>
    <w:basedOn w:val="DefaultParagraphFont"/>
    <w:rsid w:val="00CB617C"/>
  </w:style>
  <w:style w:type="character" w:styleId="Strong">
    <w:name w:val="Strong"/>
    <w:basedOn w:val="DefaultParagraphFont"/>
    <w:uiPriority w:val="22"/>
    <w:qFormat/>
    <w:rsid w:val="00CB617C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CB617C"/>
    <w:rPr>
      <w:rFonts w:ascii="Times" w:hAnsi="Times"/>
      <w:b/>
      <w:bCs/>
      <w:sz w:val="36"/>
      <w:szCs w:val="36"/>
    </w:rPr>
  </w:style>
  <w:style w:type="character" w:styleId="name" w:customStyle="1">
    <w:name w:val="name"/>
    <w:basedOn w:val="DefaultParagraphFont"/>
    <w:rsid w:val="00CB617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617C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CB61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617C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CB617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617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1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617C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CB617C"/>
  </w:style>
  <w:style w:type="character" w:styleId="Strong">
    <w:name w:val="Strong"/>
    <w:basedOn w:val="DefaultParagraphFont"/>
    <w:uiPriority w:val="22"/>
    <w:qFormat/>
    <w:rsid w:val="00CB617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B617C"/>
    <w:rPr>
      <w:rFonts w:ascii="Times" w:hAnsi="Times"/>
      <w:b/>
      <w:bCs/>
      <w:sz w:val="36"/>
      <w:szCs w:val="36"/>
    </w:rPr>
  </w:style>
  <w:style w:type="character" w:customStyle="1" w:styleId="name">
    <w:name w:val="name"/>
    <w:basedOn w:val="DefaultParagraphFont"/>
    <w:rsid w:val="00CB617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61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617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law.tversu.ru/pages/834" TargetMode="External" Id="rId11" /><Relationship Type="http://schemas.openxmlformats.org/officeDocument/2006/relationships/hyperlink" Target="http://texts.lib.tversu.ru/texts/10203nauch.pdf" TargetMode="Externa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hyperlink" Target="http://texts.lib.tversu.ru/texts/13397ucheb.pdf" TargetMode="External" Id="rId6" /><Relationship Type="http://schemas.openxmlformats.org/officeDocument/2006/relationships/hyperlink" Target="http://law.tversu.ru/pages/834;" TargetMode="External" Id="rId7" /><Relationship Type="http://schemas.openxmlformats.org/officeDocument/2006/relationships/hyperlink" Target="http://law.tversu.ru/pages/834;" TargetMode="External" Id="rId8" /><Relationship Type="http://schemas.openxmlformats.org/officeDocument/2006/relationships/hyperlink" Target="http://law.tversu.ru/pages/834;" TargetMode="External" Id="rId9" /><Relationship Type="http://schemas.openxmlformats.org/officeDocument/2006/relationships/hyperlink" Target="http://law.tversu.ru/pages/834" TargetMode="Externa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Александра Афтахова</dc:creator>
  <keywords/>
  <dc:description/>
  <lastModifiedBy>Захаров Георгий Николаевич</lastModifiedBy>
  <revision>2</revision>
  <dcterms:created xsi:type="dcterms:W3CDTF">2019-09-21T19:20:00.0000000Z</dcterms:created>
  <dcterms:modified xsi:type="dcterms:W3CDTF">2019-09-22T06:17:24.4864363Z</dcterms:modified>
</coreProperties>
</file>