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1E" w:rsidRDefault="00CC411E" w:rsidP="004A1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публикаций:</w:t>
      </w:r>
    </w:p>
    <w:p w:rsidR="00CC411E" w:rsidRPr="006A5B8C" w:rsidRDefault="00CC411E" w:rsidP="004A1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1E">
        <w:rPr>
          <w:rFonts w:ascii="Times New Roman" w:hAnsi="Times New Roman" w:cs="Times New Roman"/>
          <w:sz w:val="28"/>
          <w:szCs w:val="28"/>
        </w:rPr>
        <w:t>1. Замрий О.Н. Конфликт интересов родителей и детей как основание публичного представительства // Материалы XVIII международной научно-практической конференции «Актуальные проблемы права России и стран СНГ-2016. – Челябинск: Издательство ООО «Полиграф-Мастер», 2016. - С. 38-42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1E">
        <w:rPr>
          <w:rFonts w:ascii="Times New Roman" w:hAnsi="Times New Roman" w:cs="Times New Roman"/>
          <w:sz w:val="28"/>
          <w:szCs w:val="28"/>
        </w:rPr>
        <w:t>https://search.rsl.ru/ru/record/01008542467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1E">
        <w:rPr>
          <w:rFonts w:ascii="Times New Roman" w:hAnsi="Times New Roman" w:cs="Times New Roman"/>
          <w:sz w:val="28"/>
          <w:szCs w:val="28"/>
        </w:rPr>
        <w:t>Юридический институт Южно-Уральского государственного университета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1E" w:rsidRPr="00CC411E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411E" w:rsidRPr="00CC411E">
        <w:rPr>
          <w:rFonts w:ascii="Times New Roman" w:hAnsi="Times New Roman" w:cs="Times New Roman"/>
          <w:sz w:val="28"/>
          <w:szCs w:val="28"/>
        </w:rPr>
        <w:t>. Замрий О.Н. О предпосылках злоупотребления публичным интересом со стороны органов опеки и попечительства // Сборник материалов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1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CC411E">
        <w:rPr>
          <w:rFonts w:ascii="Times New Roman" w:eastAsia="Times New Roman" w:hAnsi="Times New Roman" w:cs="Times New Roman"/>
          <w:sz w:val="28"/>
          <w:szCs w:val="28"/>
        </w:rPr>
        <w:t xml:space="preserve"> Пермского конгресса ученых-юристов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1E">
        <w:rPr>
          <w:rFonts w:ascii="Times New Roman" w:eastAsia="Times New Roman" w:hAnsi="Times New Roman" w:cs="Times New Roman"/>
          <w:sz w:val="28"/>
          <w:szCs w:val="28"/>
        </w:rPr>
        <w:t>http://permcongress.com/7thcongress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1E">
        <w:rPr>
          <w:rFonts w:ascii="Times New Roman" w:hAnsi="Times New Roman" w:cs="Times New Roman"/>
          <w:sz w:val="28"/>
          <w:szCs w:val="28"/>
        </w:rPr>
        <w:t>http://permcongress.com/content/file/2016-permcongress.pdf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1E" w:rsidRPr="00CC411E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11E" w:rsidRPr="00CC411E">
        <w:rPr>
          <w:rFonts w:ascii="Times New Roman" w:hAnsi="Times New Roman" w:cs="Times New Roman"/>
          <w:sz w:val="28"/>
          <w:szCs w:val="28"/>
        </w:rPr>
        <w:t>. Замрий О.Н.  Брачный договор как сделка супругов: соответствие цели и интересов // Сборник материалов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1E">
        <w:rPr>
          <w:rFonts w:ascii="Times New Roman" w:hAnsi="Times New Roman" w:cs="Times New Roman"/>
          <w:color w:val="000000"/>
          <w:sz w:val="28"/>
          <w:szCs w:val="28"/>
        </w:rPr>
        <w:t>Всероссийская научно-практическая конференция на тему: «Феномен сделки в современном гражданском праве России»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11E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Московский университет МВД России имени В.Я. </w:t>
      </w:r>
      <w:proofErr w:type="spellStart"/>
      <w:r w:rsidRPr="00CC411E">
        <w:rPr>
          <w:rFonts w:ascii="Times New Roman" w:hAnsi="Times New Roman" w:cs="Times New Roman"/>
          <w:color w:val="000000"/>
          <w:sz w:val="28"/>
          <w:szCs w:val="28"/>
        </w:rPr>
        <w:t>Кикотя</w:t>
      </w:r>
      <w:proofErr w:type="spellEnd"/>
    </w:p>
    <w:p w:rsidR="00CC411E" w:rsidRPr="00CC411E" w:rsidRDefault="004A17A4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C411E" w:rsidRPr="00CC411E">
          <w:rPr>
            <w:rStyle w:val="a3"/>
            <w:rFonts w:ascii="Times New Roman" w:hAnsi="Times New Roman" w:cs="Times New Roman"/>
            <w:sz w:val="28"/>
            <w:szCs w:val="28"/>
          </w:rPr>
          <w:t>https://мосу.мвд.рф/Press-sluzhba/Novosti/item/8632729/</w:t>
        </w:r>
      </w:hyperlink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1E" w:rsidRPr="00CC411E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11E" w:rsidRPr="00CC411E">
        <w:rPr>
          <w:rFonts w:ascii="Times New Roman" w:hAnsi="Times New Roman" w:cs="Times New Roman"/>
          <w:sz w:val="28"/>
          <w:szCs w:val="28"/>
        </w:rPr>
        <w:t xml:space="preserve">. Замрий О.Н.  Неоднозначность </w:t>
      </w:r>
      <w:proofErr w:type="gramStart"/>
      <w:r w:rsidR="00CC411E" w:rsidRPr="00CC411E">
        <w:rPr>
          <w:rFonts w:ascii="Times New Roman" w:hAnsi="Times New Roman" w:cs="Times New Roman"/>
          <w:sz w:val="28"/>
          <w:szCs w:val="28"/>
        </w:rPr>
        <w:t>норм  Семейного</w:t>
      </w:r>
      <w:proofErr w:type="gramEnd"/>
      <w:r w:rsidR="00CC411E" w:rsidRPr="00CC411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единство правоприменения по спорам об установлении отцовства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1E">
        <w:rPr>
          <w:rFonts w:ascii="Times New Roman" w:hAnsi="Times New Roman" w:cs="Times New Roman"/>
          <w:sz w:val="28"/>
          <w:szCs w:val="28"/>
        </w:rPr>
        <w:t>Восьмая Межрегиональная научно-практическая конференция на тему: «Единство правоприменения судами РФ: некоторые теоретические и практические аспекты» // Сборник материалов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1E">
        <w:rPr>
          <w:rFonts w:ascii="Times New Roman" w:hAnsi="Times New Roman" w:cs="Times New Roman"/>
          <w:sz w:val="28"/>
          <w:szCs w:val="28"/>
        </w:rPr>
        <w:t xml:space="preserve">Московский городской суд и Научно консультативный совет при Московском городском суде </w:t>
      </w:r>
    </w:p>
    <w:p w:rsidR="00CC411E" w:rsidRPr="00CC411E" w:rsidRDefault="004A17A4" w:rsidP="00CC411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CC411E" w:rsidRPr="00CC411E">
          <w:rPr>
            <w:rStyle w:val="a3"/>
            <w:rFonts w:ascii="Times New Roman" w:hAnsi="Times New Roman" w:cs="Times New Roman"/>
            <w:sz w:val="28"/>
            <w:szCs w:val="28"/>
          </w:rPr>
          <w:t>http://www.mos-gorsud.ru/news/?id=1217</w:t>
        </w:r>
      </w:hyperlink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C411E" w:rsidRPr="00CC411E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11E" w:rsidRPr="00CC411E">
        <w:rPr>
          <w:rFonts w:ascii="Times New Roman" w:hAnsi="Times New Roman" w:cs="Times New Roman"/>
          <w:sz w:val="28"/>
          <w:szCs w:val="28"/>
        </w:rPr>
        <w:t>. Интерес как предпосылка возникновения ф</w:t>
      </w:r>
      <w:r w:rsidR="00CC411E">
        <w:rPr>
          <w:rFonts w:ascii="Times New Roman" w:hAnsi="Times New Roman" w:cs="Times New Roman"/>
          <w:sz w:val="28"/>
          <w:szCs w:val="28"/>
        </w:rPr>
        <w:t xml:space="preserve">иктивных </w:t>
      </w:r>
      <w:r w:rsidR="00CC411E" w:rsidRPr="00CC411E">
        <w:rPr>
          <w:rFonts w:ascii="Times New Roman" w:hAnsi="Times New Roman" w:cs="Times New Roman"/>
          <w:sz w:val="28"/>
          <w:szCs w:val="28"/>
        </w:rPr>
        <w:t>семейных состояний // Вестник ТвГУ №3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1E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411E" w:rsidRPr="00CC411E">
        <w:rPr>
          <w:rFonts w:ascii="Times New Roman" w:hAnsi="Times New Roman" w:cs="Times New Roman"/>
          <w:sz w:val="28"/>
          <w:szCs w:val="28"/>
        </w:rPr>
        <w:t>. К вопросу о проблеме противоречия интересов при рассмотрении судами дел об установлении отцовства // Вестник ТвГУ №4</w:t>
      </w:r>
    </w:p>
    <w:p w:rsid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1E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11E">
        <w:rPr>
          <w:rFonts w:ascii="Times New Roman" w:hAnsi="Times New Roman" w:cs="Times New Roman"/>
          <w:sz w:val="28"/>
          <w:szCs w:val="28"/>
        </w:rPr>
        <w:t xml:space="preserve">. </w:t>
      </w:r>
      <w:r w:rsidR="00CC411E" w:rsidRPr="00CC411E">
        <w:rPr>
          <w:rFonts w:ascii="Times New Roman" w:hAnsi="Times New Roman"/>
          <w:sz w:val="28"/>
          <w:szCs w:val="28"/>
        </w:rPr>
        <w:t xml:space="preserve">Злоупотребление как признак осуществления родительских </w:t>
      </w:r>
      <w:proofErr w:type="gramStart"/>
      <w:r w:rsidR="00CC411E" w:rsidRPr="00CC411E">
        <w:rPr>
          <w:rFonts w:ascii="Times New Roman" w:hAnsi="Times New Roman"/>
          <w:sz w:val="28"/>
          <w:szCs w:val="28"/>
        </w:rPr>
        <w:t>прав:  проблема</w:t>
      </w:r>
      <w:proofErr w:type="gramEnd"/>
      <w:r w:rsidR="00CC411E" w:rsidRPr="00CC411E">
        <w:rPr>
          <w:rFonts w:ascii="Times New Roman" w:hAnsi="Times New Roman"/>
          <w:sz w:val="28"/>
          <w:szCs w:val="28"/>
        </w:rPr>
        <w:t xml:space="preserve"> соотношения прав и интересов</w:t>
      </w:r>
      <w:r w:rsidR="00CC411E">
        <w:rPr>
          <w:rFonts w:ascii="Times New Roman" w:hAnsi="Times New Roman"/>
          <w:sz w:val="28"/>
          <w:szCs w:val="28"/>
        </w:rPr>
        <w:t xml:space="preserve"> // Коллективная монография</w:t>
      </w:r>
    </w:p>
    <w:p w:rsid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1E" w:rsidRDefault="006A57C7" w:rsidP="00CC4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C411E">
        <w:rPr>
          <w:rFonts w:ascii="Times New Roman" w:hAnsi="Times New Roman" w:cs="Times New Roman"/>
          <w:sz w:val="28"/>
          <w:szCs w:val="28"/>
        </w:rPr>
        <w:t xml:space="preserve">. </w:t>
      </w:r>
      <w:r w:rsidR="00CC411E" w:rsidRPr="00CC411E">
        <w:rPr>
          <w:rFonts w:ascii="Times New Roman" w:hAnsi="Times New Roman" w:cs="Times New Roman"/>
          <w:sz w:val="28"/>
          <w:szCs w:val="28"/>
        </w:rPr>
        <w:t>Конфликт интересов родителей и детей</w:t>
      </w:r>
      <w:r w:rsidR="00CC411E">
        <w:rPr>
          <w:rFonts w:ascii="Times New Roman" w:hAnsi="Times New Roman" w:cs="Times New Roman"/>
          <w:sz w:val="28"/>
          <w:szCs w:val="28"/>
        </w:rPr>
        <w:t xml:space="preserve"> </w:t>
      </w:r>
      <w:r w:rsidR="00CC411E" w:rsidRPr="00CC411E">
        <w:rPr>
          <w:rFonts w:ascii="Times New Roman" w:hAnsi="Times New Roman" w:cs="Times New Roman"/>
          <w:sz w:val="28"/>
          <w:szCs w:val="28"/>
        </w:rPr>
        <w:t>как основание недействительности сделки</w:t>
      </w:r>
      <w:r w:rsidR="00CC411E">
        <w:rPr>
          <w:rFonts w:ascii="Times New Roman" w:hAnsi="Times New Roman" w:cs="Times New Roman"/>
          <w:sz w:val="28"/>
          <w:szCs w:val="28"/>
        </w:rPr>
        <w:t xml:space="preserve"> // </w:t>
      </w:r>
      <w:r w:rsidR="00CC411E">
        <w:rPr>
          <w:rFonts w:ascii="Times New Roman" w:hAnsi="Times New Roman"/>
          <w:sz w:val="28"/>
          <w:szCs w:val="28"/>
        </w:rPr>
        <w:t>Коллективная монография</w:t>
      </w:r>
      <w:r w:rsidR="007B0051">
        <w:rPr>
          <w:rFonts w:ascii="Times New Roman" w:hAnsi="Times New Roman"/>
          <w:sz w:val="28"/>
          <w:szCs w:val="28"/>
        </w:rPr>
        <w:t>. Тверь. 2016</w:t>
      </w:r>
    </w:p>
    <w:p w:rsid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11E" w:rsidRPr="00CC411E" w:rsidRDefault="00CC411E" w:rsidP="004A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1E">
        <w:rPr>
          <w:rFonts w:ascii="Times New Roman" w:hAnsi="Times New Roman"/>
          <w:b/>
          <w:sz w:val="28"/>
          <w:szCs w:val="28"/>
        </w:rPr>
        <w:t>2017</w:t>
      </w:r>
    </w:p>
    <w:p w:rsid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1E">
        <w:rPr>
          <w:rFonts w:ascii="Times New Roman" w:hAnsi="Times New Roman" w:cs="Times New Roman"/>
          <w:sz w:val="28"/>
          <w:szCs w:val="28"/>
        </w:rPr>
        <w:t>1. Замрий О.Н.  Интересы несовершеннолетнего как объект охраны при применении процедуры медиации // Вестник Тверского государственного университета. Серия: Право. 2017. № 1. С. 20-29.</w:t>
      </w:r>
      <w:r w:rsidR="006A57C7">
        <w:rPr>
          <w:rFonts w:ascii="Times New Roman" w:hAnsi="Times New Roman" w:cs="Times New Roman"/>
          <w:sz w:val="28"/>
          <w:szCs w:val="28"/>
        </w:rPr>
        <w:t xml:space="preserve"> </w:t>
      </w:r>
      <w:r w:rsidRPr="00CC411E">
        <w:rPr>
          <w:rFonts w:ascii="Times New Roman" w:hAnsi="Times New Roman" w:cs="Times New Roman"/>
          <w:sz w:val="28"/>
          <w:szCs w:val="28"/>
        </w:rPr>
        <w:t>http://law.tversu.ru/images/Vestnik/%20%20%201-2017.pdf</w:t>
      </w:r>
    </w:p>
    <w:p w:rsidR="006A57C7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1E" w:rsidRPr="00CC411E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411E" w:rsidRPr="00CC411E">
        <w:rPr>
          <w:rFonts w:ascii="Times New Roman" w:hAnsi="Times New Roman" w:cs="Times New Roman"/>
          <w:sz w:val="28"/>
          <w:szCs w:val="28"/>
        </w:rPr>
        <w:t>. Замрий О.Н. Фиктивность в фактических брачных отношениях: содержание и формы интересов // Северо-Кавказский юридический вестник. 2017. № 2. С. 66-70.</w:t>
      </w:r>
    </w:p>
    <w:p w:rsidR="00CC411E" w:rsidRPr="00CC411E" w:rsidRDefault="00CC411E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1E">
        <w:rPr>
          <w:rFonts w:ascii="Times New Roman" w:hAnsi="Times New Roman" w:cs="Times New Roman"/>
          <w:sz w:val="28"/>
          <w:szCs w:val="28"/>
        </w:rPr>
        <w:t>http://vestnik.uriu.ranepa.ru/magazine/2017/2-2017/</w:t>
      </w:r>
    </w:p>
    <w:p w:rsidR="006A57C7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1E" w:rsidRPr="00CC411E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11E" w:rsidRPr="00CC411E">
        <w:rPr>
          <w:rFonts w:ascii="Times New Roman" w:hAnsi="Times New Roman" w:cs="Times New Roman"/>
          <w:sz w:val="28"/>
          <w:szCs w:val="28"/>
        </w:rPr>
        <w:t>. Замрий О.Н.  Семейные отношения как объект государственной семейной политики и предмет семейного права: критерии пределов реализации публичного интереса // Вестник Тверского государственного университета. Серия: Право. 2017. № 2. С. 7-15.</w:t>
      </w:r>
    </w:p>
    <w:p w:rsidR="00CC411E" w:rsidRPr="00CC411E" w:rsidRDefault="004A17A4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C411E" w:rsidRPr="00CC411E">
          <w:rPr>
            <w:rStyle w:val="a3"/>
            <w:rFonts w:ascii="Times New Roman" w:hAnsi="Times New Roman" w:cs="Times New Roman"/>
            <w:sz w:val="28"/>
            <w:szCs w:val="28"/>
          </w:rPr>
          <w:t>http://law.tversu.ru/images/Vestnik/2-2017-compressed.pdf</w:t>
        </w:r>
      </w:hyperlink>
    </w:p>
    <w:p w:rsidR="006A57C7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1E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11E" w:rsidRPr="00CC411E">
        <w:rPr>
          <w:rFonts w:ascii="Times New Roman" w:hAnsi="Times New Roman" w:cs="Times New Roman"/>
          <w:sz w:val="28"/>
          <w:szCs w:val="28"/>
        </w:rPr>
        <w:t>. Корпоративные интересы семьи: правовая природа и принципы взаимодействия // Вестник Тверского государственного университета. Серия: Право. 2017. № 3. С. 12-17.</w:t>
      </w:r>
    </w:p>
    <w:p w:rsidR="006A57C7" w:rsidRPr="00CC411E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7C7" w:rsidRDefault="006A57C7" w:rsidP="006A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11E" w:rsidRPr="00CC411E">
        <w:rPr>
          <w:rFonts w:ascii="Times New Roman" w:hAnsi="Times New Roman" w:cs="Times New Roman"/>
          <w:sz w:val="28"/>
          <w:szCs w:val="28"/>
        </w:rPr>
        <w:t>. О соотношении частных и публичных интересов в сфере государственной регистрации актов гражданского состояния // Монография. Теоретические и практические проблемы государственной регистрации актов гражданского состояния: монография / ФГБОУ ВЩ «Тверской государственный университет. – Тверь: издатель А.Н. Кондратьев, 2017. С. 65-71</w:t>
      </w:r>
    </w:p>
    <w:p w:rsidR="006A57C7" w:rsidRDefault="006A57C7" w:rsidP="006A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7C7" w:rsidRPr="006A57C7" w:rsidRDefault="006A57C7" w:rsidP="006A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A57C7">
        <w:rPr>
          <w:rFonts w:ascii="Times New Roman" w:hAnsi="Times New Roman" w:cs="Times New Roman"/>
          <w:sz w:val="28"/>
          <w:szCs w:val="28"/>
        </w:rPr>
        <w:t>О соответствии полномочий органов о</w:t>
      </w:r>
      <w:r>
        <w:rPr>
          <w:rFonts w:ascii="Times New Roman" w:hAnsi="Times New Roman" w:cs="Times New Roman"/>
          <w:sz w:val="28"/>
          <w:szCs w:val="28"/>
        </w:rPr>
        <w:t xml:space="preserve">пеки и попечительства наилучшим </w:t>
      </w:r>
      <w:r w:rsidRPr="006A57C7">
        <w:rPr>
          <w:rFonts w:ascii="Times New Roman" w:hAnsi="Times New Roman" w:cs="Times New Roman"/>
          <w:sz w:val="28"/>
          <w:szCs w:val="28"/>
        </w:rPr>
        <w:t>интересам ребенка</w:t>
      </w:r>
      <w:r>
        <w:rPr>
          <w:rFonts w:ascii="Times New Roman" w:hAnsi="Times New Roman" w:cs="Times New Roman"/>
          <w:sz w:val="28"/>
          <w:szCs w:val="28"/>
        </w:rPr>
        <w:t xml:space="preserve"> // Международная научно-практическая конференция</w:t>
      </w:r>
      <w:r w:rsidRPr="00295E85">
        <w:rPr>
          <w:rFonts w:ascii="Times New Roman" w:hAnsi="Times New Roman" w:cs="Times New Roman"/>
          <w:sz w:val="28"/>
          <w:szCs w:val="28"/>
        </w:rPr>
        <w:t xml:space="preserve"> </w:t>
      </w:r>
      <w:r w:rsidRPr="00537A7D">
        <w:rPr>
          <w:rFonts w:ascii="Times New Roman" w:hAnsi="Times New Roman" w:cs="Times New Roman"/>
          <w:sz w:val="28"/>
          <w:szCs w:val="28"/>
        </w:rPr>
        <w:t>на тему:</w:t>
      </w:r>
      <w:r w:rsidRPr="00D16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7C7">
        <w:rPr>
          <w:rFonts w:ascii="Times New Roman" w:hAnsi="Times New Roman" w:cs="Times New Roman"/>
          <w:sz w:val="28"/>
          <w:szCs w:val="28"/>
        </w:rPr>
        <w:t>«Права ребенка в РФ: законодательство, правоприменительная деятельность, российская наука»</w:t>
      </w:r>
    </w:p>
    <w:p w:rsidR="006A57C7" w:rsidRDefault="006A57C7" w:rsidP="00CC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7C7" w:rsidRDefault="006A57C7" w:rsidP="004A1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18</w:t>
      </w:r>
    </w:p>
    <w:p w:rsidR="006A57C7" w:rsidRDefault="006A57C7" w:rsidP="006A5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2AA3" w:rsidRDefault="003C2AA3" w:rsidP="003C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9DA">
        <w:rPr>
          <w:rFonts w:ascii="Times New Roman" w:hAnsi="Times New Roman" w:cs="Times New Roman"/>
          <w:sz w:val="28"/>
          <w:szCs w:val="28"/>
        </w:rPr>
        <w:t xml:space="preserve">1. Законодательная инициатива в сфере регулирования семейных отношений: проблема соотношения частных и публичных интересов // Вестник Тверского государственного университета. Серия: Право. 2018. № 1. С. 18-24. </w:t>
      </w:r>
    </w:p>
    <w:p w:rsidR="003C2AA3" w:rsidRPr="000729DA" w:rsidRDefault="003C2AA3" w:rsidP="003C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A3" w:rsidRPr="000729DA" w:rsidRDefault="003C2AA3" w:rsidP="003C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9D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729DA">
        <w:rPr>
          <w:rFonts w:ascii="Times New Roman" w:hAnsi="Times New Roman" w:cs="Times New Roman"/>
          <w:bCs/>
          <w:sz w:val="28"/>
          <w:szCs w:val="28"/>
          <w:lang w:eastAsia="ru-RU"/>
        </w:rPr>
        <w:t>Добросовестность в семейных правоотношениях</w:t>
      </w:r>
      <w:r w:rsidRPr="000729DA">
        <w:rPr>
          <w:rFonts w:ascii="Times New Roman" w:hAnsi="Times New Roman" w:cs="Times New Roman"/>
          <w:sz w:val="28"/>
          <w:szCs w:val="28"/>
        </w:rPr>
        <w:t xml:space="preserve"> // Вестник Тверского государственного университета. Серия: Право. 2018. № 2. С. </w:t>
      </w:r>
      <w:r w:rsidRPr="005067AB">
        <w:rPr>
          <w:rFonts w:ascii="Times New Roman" w:hAnsi="Times New Roman" w:cs="Times New Roman"/>
          <w:sz w:val="28"/>
          <w:szCs w:val="28"/>
        </w:rPr>
        <w:t>22</w:t>
      </w:r>
      <w:r w:rsidRPr="000729DA">
        <w:rPr>
          <w:rFonts w:ascii="Times New Roman" w:hAnsi="Times New Roman" w:cs="Times New Roman"/>
          <w:sz w:val="28"/>
          <w:szCs w:val="28"/>
        </w:rPr>
        <w:t>-</w:t>
      </w:r>
      <w:r w:rsidRPr="005067AB">
        <w:rPr>
          <w:rFonts w:ascii="Times New Roman" w:hAnsi="Times New Roman" w:cs="Times New Roman"/>
          <w:sz w:val="28"/>
          <w:szCs w:val="28"/>
        </w:rPr>
        <w:t>31</w:t>
      </w:r>
      <w:r w:rsidRPr="000729DA">
        <w:rPr>
          <w:rFonts w:ascii="Times New Roman" w:hAnsi="Times New Roman" w:cs="Times New Roman"/>
          <w:sz w:val="28"/>
          <w:szCs w:val="28"/>
        </w:rPr>
        <w:t>.</w:t>
      </w:r>
    </w:p>
    <w:p w:rsidR="003C2AA3" w:rsidRPr="004A17A4" w:rsidRDefault="003C2AA3" w:rsidP="003C2AA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C2AA3" w:rsidRPr="000729DA" w:rsidRDefault="003C2AA3" w:rsidP="003C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9DA">
        <w:rPr>
          <w:rFonts w:ascii="Times New Roman" w:hAnsi="Times New Roman" w:cs="Times New Roman"/>
          <w:sz w:val="28"/>
          <w:szCs w:val="28"/>
        </w:rPr>
        <w:t xml:space="preserve">3. </w:t>
      </w:r>
      <w:r w:rsidRPr="000729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Отказ от осуществления родительских прав как форма злоупотребления интересом </w:t>
      </w:r>
      <w:r w:rsidRPr="000729DA">
        <w:rPr>
          <w:rFonts w:ascii="Times New Roman" w:hAnsi="Times New Roman" w:cs="Times New Roman"/>
          <w:sz w:val="28"/>
          <w:szCs w:val="28"/>
        </w:rPr>
        <w:t>// Вестник Тверского государственного университета. Серия: Право. 2018. № 4. Публикуется</w:t>
      </w:r>
    </w:p>
    <w:p w:rsidR="003C2AA3" w:rsidRPr="00390AD6" w:rsidRDefault="003C2AA3" w:rsidP="003C2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AA3" w:rsidRPr="00390AD6" w:rsidRDefault="003C2AA3" w:rsidP="003C2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AD6">
        <w:rPr>
          <w:rFonts w:ascii="Times New Roman" w:hAnsi="Times New Roman" w:cs="Times New Roman"/>
          <w:color w:val="000000" w:themeColor="text1"/>
          <w:sz w:val="28"/>
          <w:szCs w:val="28"/>
        </w:rPr>
        <w:t>4. Медиативные технологии в деятельности органов опеки и попечительства: основания и правовые последствия</w:t>
      </w:r>
      <w:r w:rsidRPr="00390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// </w:t>
      </w:r>
      <w:r w:rsidRPr="00390AD6">
        <w:rPr>
          <w:rFonts w:ascii="Times New Roman" w:hAnsi="Times New Roman" w:cs="Times New Roman"/>
          <w:color w:val="000000" w:themeColor="text1"/>
          <w:sz w:val="28"/>
          <w:szCs w:val="28"/>
        </w:rPr>
        <w:t>Сборник по итогам Международной научно-практическая конференция «Семья и семейные ценности в РФ: социально-правовой аспект». 19 октября 2018 г.</w:t>
      </w:r>
    </w:p>
    <w:p w:rsidR="003C2AA3" w:rsidRDefault="003C2AA3" w:rsidP="003C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A3" w:rsidRDefault="003C2AA3" w:rsidP="003C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9DA">
        <w:rPr>
          <w:rFonts w:ascii="Times New Roman" w:hAnsi="Times New Roman" w:cs="Times New Roman"/>
          <w:sz w:val="28"/>
          <w:szCs w:val="28"/>
        </w:rPr>
        <w:t>5. Злоупотребление интересом в семейных правоотношениях между родителями и детьми: монография / ФГБОУ ВО «Тверской государственный университет». – Тверь: издатель А.Н. Кондратьев, 2018. – 219 с.</w:t>
      </w:r>
    </w:p>
    <w:p w:rsidR="003C2AA3" w:rsidRPr="005067AB" w:rsidRDefault="003C2AA3" w:rsidP="003C2AA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67AB">
        <w:rPr>
          <w:rFonts w:ascii="Times New Roman" w:hAnsi="Times New Roman" w:cs="Times New Roman"/>
          <w:sz w:val="28"/>
          <w:szCs w:val="28"/>
        </w:rPr>
        <w:t xml:space="preserve">Тираж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5067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12.8</w:t>
      </w:r>
      <w:r w:rsidRPr="005067AB">
        <w:rPr>
          <w:rFonts w:ascii="Times New Roman" w:hAnsi="Times New Roman" w:cs="Times New Roman"/>
          <w:sz w:val="28"/>
          <w:szCs w:val="28"/>
        </w:rPr>
        <w:t xml:space="preserve"> п.л.</w:t>
      </w:r>
    </w:p>
    <w:p w:rsidR="003C2AA3" w:rsidRDefault="003C2AA3" w:rsidP="003C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A3" w:rsidRPr="000729DA" w:rsidRDefault="003C2AA3" w:rsidP="003C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9DA">
        <w:rPr>
          <w:rFonts w:ascii="Times New Roman" w:hAnsi="Times New Roman" w:cs="Times New Roman"/>
          <w:sz w:val="28"/>
          <w:szCs w:val="28"/>
        </w:rPr>
        <w:t xml:space="preserve">6.  Проблема определения интересов несовершеннолетних родителей при рассмотрении споров, связанных с установлением и осуществлением родительских прав // </w:t>
      </w:r>
      <w:proofErr w:type="spellStart"/>
      <w:r w:rsidRPr="000729DA">
        <w:rPr>
          <w:rFonts w:ascii="Times New Roman" w:hAnsi="Times New Roman" w:cs="Times New Roman"/>
          <w:sz w:val="28"/>
          <w:szCs w:val="28"/>
        </w:rPr>
        <w:t>Коченовские</w:t>
      </w:r>
      <w:proofErr w:type="spellEnd"/>
      <w:r w:rsidRPr="000729DA">
        <w:rPr>
          <w:rFonts w:ascii="Times New Roman" w:hAnsi="Times New Roman" w:cs="Times New Roman"/>
          <w:sz w:val="28"/>
          <w:szCs w:val="28"/>
        </w:rPr>
        <w:t xml:space="preserve"> чтения «Психология и право в современной России». Сборник тезисов участников Всероссийской конференции по юридической психологии с международным участием. М.: МГППУ, 2018. 345 с. </w:t>
      </w:r>
    </w:p>
    <w:p w:rsidR="003C2AA3" w:rsidRPr="00F817C4" w:rsidRDefault="003C2AA3" w:rsidP="003C2AA3"/>
    <w:p w:rsidR="00CC411E" w:rsidRPr="00CC411E" w:rsidRDefault="00CC411E" w:rsidP="003C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411E" w:rsidRPr="00CC411E" w:rsidSect="002565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1E"/>
    <w:rsid w:val="00012E95"/>
    <w:rsid w:val="0025657D"/>
    <w:rsid w:val="00390AD6"/>
    <w:rsid w:val="003C2AA3"/>
    <w:rsid w:val="004A17A4"/>
    <w:rsid w:val="006A57C7"/>
    <w:rsid w:val="007B0051"/>
    <w:rsid w:val="00AD5C39"/>
    <w:rsid w:val="00CC411E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9C2B-DF0D-6E48-86EF-0BDB1073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1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1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C411E"/>
  </w:style>
  <w:style w:type="paragraph" w:styleId="a4">
    <w:name w:val="List Paragraph"/>
    <w:basedOn w:val="a"/>
    <w:uiPriority w:val="34"/>
    <w:qFormat/>
    <w:rsid w:val="00CC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.tversu.ru/images/Vestnik/2-2017-compressed.pdf" TargetMode="External"/><Relationship Id="rId5" Type="http://schemas.openxmlformats.org/officeDocument/2006/relationships/hyperlink" Target="http://www.mos-gorsud.ru/news/?id=1217" TargetMode="External"/><Relationship Id="rId4" Type="http://schemas.openxmlformats.org/officeDocument/2006/relationships/hyperlink" Target="https://&#1084;&#1086;&#1089;&#1091;.&#1084;&#1074;&#1076;.&#1088;&#1092;/Press-sluzhba/Novosti/item/86327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Замрий Олег Николаевич</dc:creator>
  <cp:keywords/>
  <dc:description/>
  <cp:lastModifiedBy>ира</cp:lastModifiedBy>
  <cp:revision>5</cp:revision>
  <cp:lastPrinted>2018-07-16T11:11:00Z</cp:lastPrinted>
  <dcterms:created xsi:type="dcterms:W3CDTF">2018-07-16T10:45:00Z</dcterms:created>
  <dcterms:modified xsi:type="dcterms:W3CDTF">2019-09-22T05:46:00Z</dcterms:modified>
</cp:coreProperties>
</file>