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9B" w:rsidRDefault="000A35A7">
      <w:pPr>
        <w:pStyle w:val="af0"/>
        <w:jc w:val="center"/>
        <w:rPr>
          <w:rFonts w:ascii="Times New Roman" w:hAnsi="Times New Roman"/>
          <w:b/>
          <w:bCs/>
          <w:color w:val="95B3D7"/>
          <w:sz w:val="32"/>
          <w:szCs w:val="32"/>
        </w:rPr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6126480" cy="1078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09B" w:rsidRDefault="007B009B">
      <w:pPr>
        <w:pStyle w:val="af0"/>
        <w:jc w:val="center"/>
        <w:rPr>
          <w:rFonts w:ascii="Times New Roman" w:hAnsi="Times New Roman"/>
          <w:b/>
          <w:bCs/>
          <w:color w:val="95B3D7"/>
          <w:sz w:val="32"/>
          <w:szCs w:val="32"/>
        </w:rPr>
      </w:pPr>
    </w:p>
    <w:p w:rsidR="007B009B" w:rsidRDefault="007B009B">
      <w:pPr>
        <w:pStyle w:val="af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B009B" w:rsidRDefault="000A35A7">
      <w:pPr>
        <w:pStyle w:val="af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ПОЛОЖЕНИЕ О</w:t>
      </w:r>
      <w:r w:rsidR="009151A8">
        <w:rPr>
          <w:rFonts w:ascii="Times New Roman" w:hAnsi="Times New Roman"/>
          <w:b/>
          <w:bCs/>
          <w:sz w:val="32"/>
          <w:szCs w:val="32"/>
        </w:rPr>
        <w:t xml:space="preserve"> КЕЙС-ЧЕМПИОНАТЕ «</w:t>
      </w:r>
      <w:r w:rsidR="009151A8" w:rsidRPr="009151A8">
        <w:rPr>
          <w:rFonts w:ascii="Times New Roman" w:hAnsi="Times New Roman"/>
          <w:b/>
          <w:bCs/>
          <w:sz w:val="32"/>
          <w:szCs w:val="32"/>
        </w:rPr>
        <w:t>АРБИТРАЖНЫЙ ВЫЗОВ</w:t>
      </w:r>
      <w:r>
        <w:rPr>
          <w:rFonts w:ascii="Times New Roman" w:hAnsi="Times New Roman"/>
          <w:b/>
          <w:bCs/>
          <w:sz w:val="32"/>
          <w:szCs w:val="32"/>
        </w:rPr>
        <w:t>»</w:t>
      </w:r>
    </w:p>
    <w:p w:rsidR="007B009B" w:rsidRDefault="007B009B">
      <w:pPr>
        <w:pStyle w:val="af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B009B" w:rsidRDefault="000A35A7">
      <w:pPr>
        <w:pStyle w:val="af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7B009B" w:rsidRDefault="007B009B">
      <w:pPr>
        <w:pStyle w:val="af0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1.1. Положение о</w:t>
      </w:r>
      <w:r w:rsidR="009151A8">
        <w:rPr>
          <w:rFonts w:ascii="Times New Roman" w:hAnsi="Times New Roman"/>
          <w:sz w:val="28"/>
          <w:szCs w:val="28"/>
        </w:rPr>
        <w:t xml:space="preserve"> Кейс-чемпионате «</w:t>
      </w:r>
      <w:r w:rsidR="009151A8" w:rsidRPr="009151A8">
        <w:rPr>
          <w:rFonts w:ascii="Times New Roman" w:hAnsi="Times New Roman"/>
          <w:sz w:val="28"/>
          <w:szCs w:val="28"/>
        </w:rPr>
        <w:t>Арбитражный вызов</w:t>
      </w:r>
      <w:r>
        <w:rPr>
          <w:rFonts w:ascii="Times New Roman" w:hAnsi="Times New Roman"/>
          <w:sz w:val="28"/>
          <w:szCs w:val="28"/>
        </w:rPr>
        <w:t>» (далее – Кейс-чемпионат) определяет цель и задачи проведения Кейс-чемпионата, порядок организационного обеспечения, участия и определения победителя и номинантов Кейс-чемпионата.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1.2. Целью организации и проведения Кейс-чемпионата является повышение научного интереса у студентов к осуществлению арбитражного процесса.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1.3. Задачами организации и проведения Кейс-чемпионата являются: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1.3.1. формирование у студентов навыков работы в команде, поиска, обработки и анализа информации;</w:t>
      </w:r>
    </w:p>
    <w:p w:rsidR="007B009B" w:rsidRDefault="000A35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развитие у студентов критического мышления, а также навыков по поиску судебной практики;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1.3.3. углубление понимания студентами механизмов арбитражного процесса.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1.4. Информация о сроках, условиях, порядке проведения Кейс-чемпионата публикуется на официальном сайте Юридического факультета ТвГУ, а также группе ВКонтакте в информационно-коммуникационной сети «Интернет» (далее — Интернет).</w:t>
      </w:r>
    </w:p>
    <w:p w:rsidR="007B009B" w:rsidRDefault="007B009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09B" w:rsidRDefault="000A35A7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ОРГАНИЗАЦИЯ КЕЙС-ЧЕМПИОНАТА</w:t>
      </w:r>
    </w:p>
    <w:p w:rsidR="007B009B" w:rsidRDefault="007B009B">
      <w:pPr>
        <w:jc w:val="both"/>
        <w:rPr>
          <w:rFonts w:ascii="Times New Roman" w:hAnsi="Times New Roman"/>
          <w:sz w:val="28"/>
          <w:szCs w:val="28"/>
        </w:rPr>
      </w:pP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2.1. Организатором Кейс-чемпионата является Научное студенческое общества Юридического факультета Тверского государственного университета («НСО ЮФ ТвГУ»).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2.2. Кейс-чемпионат состоит из заочного этапа, на котором студентам будет предложено решить кейс, предоставив ответ на поставленные в фабуле кейса вопросы.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2.3. Кейс-чемпионат проводится в </w:t>
      </w:r>
      <w:r>
        <w:rPr>
          <w:rFonts w:ascii="Times New Roman" w:hAnsi="Times New Roman"/>
          <w:bCs/>
          <w:sz w:val="28"/>
          <w:szCs w:val="28"/>
        </w:rPr>
        <w:t>дистанционном режиме</w:t>
      </w:r>
      <w:r>
        <w:rPr>
          <w:rFonts w:ascii="Times New Roman" w:hAnsi="Times New Roman"/>
          <w:sz w:val="28"/>
          <w:szCs w:val="28"/>
        </w:rPr>
        <w:t>.</w:t>
      </w:r>
    </w:p>
    <w:p w:rsidR="007B009B" w:rsidRDefault="000A35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bCs/>
          <w:sz w:val="28"/>
          <w:szCs w:val="28"/>
        </w:rPr>
        <w:t>Сроки проведения Кейс-чемпионата:</w:t>
      </w:r>
    </w:p>
    <w:p w:rsidR="007B009B" w:rsidRDefault="008032B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 Регистрация команд до 15</w:t>
      </w:r>
      <w:r w:rsidR="000A35A7">
        <w:rPr>
          <w:rFonts w:ascii="Times New Roman" w:hAnsi="Times New Roman"/>
          <w:sz w:val="28"/>
          <w:szCs w:val="28"/>
        </w:rPr>
        <w:t>.11.2025;</w:t>
      </w:r>
    </w:p>
    <w:p w:rsidR="007B009B" w:rsidRDefault="000A35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2.4.2. Направл</w:t>
      </w:r>
      <w:r w:rsidR="008032B0">
        <w:rPr>
          <w:rFonts w:ascii="Times New Roman" w:hAnsi="Times New Roman"/>
          <w:sz w:val="28"/>
          <w:szCs w:val="28"/>
        </w:rPr>
        <w:t>ение командам фабулы кейса до 17</w:t>
      </w:r>
      <w:r>
        <w:rPr>
          <w:rFonts w:ascii="Times New Roman" w:hAnsi="Times New Roman"/>
          <w:sz w:val="28"/>
          <w:szCs w:val="28"/>
        </w:rPr>
        <w:t>.11.2025;</w:t>
      </w:r>
    </w:p>
    <w:p w:rsidR="007B009B" w:rsidRDefault="000A35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2.4.3. Предоставление кома</w:t>
      </w:r>
      <w:r w:rsidR="008032B0">
        <w:rPr>
          <w:rFonts w:ascii="Times New Roman" w:hAnsi="Times New Roman"/>
          <w:sz w:val="28"/>
          <w:szCs w:val="28"/>
        </w:rPr>
        <w:t>ндами решения фабулы кейса до 01.12</w:t>
      </w:r>
      <w:r>
        <w:rPr>
          <w:rFonts w:ascii="Times New Roman" w:hAnsi="Times New Roman"/>
          <w:sz w:val="28"/>
          <w:szCs w:val="28"/>
        </w:rPr>
        <w:t>.2025;</w:t>
      </w:r>
    </w:p>
    <w:p w:rsidR="007B009B" w:rsidRDefault="000A35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2.4.4. Подведение итог</w:t>
      </w:r>
      <w:r w:rsidR="008032B0">
        <w:rPr>
          <w:rFonts w:ascii="Times New Roman" w:hAnsi="Times New Roman"/>
          <w:sz w:val="28"/>
          <w:szCs w:val="28"/>
        </w:rPr>
        <w:t>ов и оглашение результатов до 15.12.2025.</w:t>
      </w:r>
    </w:p>
    <w:p w:rsidR="007B009B" w:rsidRDefault="000A35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Дата, время и место награждения победителей будет согласовано после подведения итогов.</w:t>
      </w:r>
    </w:p>
    <w:p w:rsidR="007B009B" w:rsidRDefault="000A35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Председателем жюри является к.ю.н., доцент кафедры судебной власти и правоохранительной деятельности </w:t>
      </w:r>
      <w:r>
        <w:rPr>
          <w:rFonts w:ascii="Times New Roman" w:hAnsi="Times New Roman"/>
          <w:bCs/>
          <w:sz w:val="28"/>
          <w:szCs w:val="28"/>
        </w:rPr>
        <w:t>Крусс Ирина Александровна</w:t>
      </w:r>
      <w:r>
        <w:rPr>
          <w:rFonts w:ascii="Times New Roman" w:hAnsi="Times New Roman"/>
          <w:sz w:val="28"/>
          <w:szCs w:val="28"/>
        </w:rPr>
        <w:t>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2.6. Для участия в Кейс-чемпионате допускаются студенты</w:t>
      </w:r>
      <w:r w:rsidR="00DB69BA">
        <w:rPr>
          <w:rFonts w:ascii="Times New Roman" w:hAnsi="Times New Roman"/>
          <w:sz w:val="28"/>
          <w:szCs w:val="28"/>
        </w:rPr>
        <w:t xml:space="preserve"> юридического факультета ТвГУ</w:t>
      </w:r>
      <w:r>
        <w:rPr>
          <w:rFonts w:ascii="Times New Roman" w:hAnsi="Times New Roman"/>
          <w:sz w:val="28"/>
          <w:szCs w:val="28"/>
        </w:rPr>
        <w:t>, обучающиеся по программам бакалавриата, специалитета и магистратуры, заранее сформировавшие студенческие команды и прошедшие процедуру регистрации.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2.7. Для участия в Кейс-чемпионате формируются команды, численность каждой из которых составляет от 2 до 3 участников.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2.8.</w:t>
      </w:r>
      <w:r w:rsidR="008032B0" w:rsidRPr="008032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Регистрация команд производится посредством заполнения регистрационной формы.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2.9. После окончания регистрации каждый команде присваивается номер, который команда будет использовать на протяжении всего Кейс-чемпионата.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2.10. Состав команды может быть изменен путем направления запроса об этом организаторам Кейс-чемпионата.</w:t>
      </w:r>
    </w:p>
    <w:p w:rsidR="007B009B" w:rsidRDefault="007B009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09B" w:rsidRDefault="000A35A7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ПРОВЕДЕНИЕ КЕЙС-ЧЕМПИОНАТА</w:t>
      </w:r>
    </w:p>
    <w:p w:rsidR="007B009B" w:rsidRDefault="007B009B">
      <w:pPr>
        <w:jc w:val="center"/>
        <w:rPr>
          <w:b/>
          <w:bCs/>
          <w:sz w:val="32"/>
          <w:szCs w:val="32"/>
        </w:rPr>
      </w:pP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3.1. Оргкомитет направляет каждой команде-участнику фабулу кейса.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3.2. Команды в установленные сроки на основе полученных материалов должны подготовить и направить на электронный адрес в оргкомитет файл с ответами, заданными в фабуле кейса.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3.3. Фабула кейса содержит все фактические обстоятельства, необходимые для подготовки ответа на вопросы. При подготовке позиции участникам следует опираться только на факты, содержащиеся в фабуле, воздержаться от ссылок на обстоятельства, не указанные в ней.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3.4. Ответы на вопросы из фабулы должны быть выполнены шрифтом Times New Roman 14 пт. с полуторным междустрочным интервалом и выравни</w:t>
      </w:r>
      <w:r w:rsidR="00DB69BA">
        <w:rPr>
          <w:rFonts w:ascii="Times New Roman" w:hAnsi="Times New Roman"/>
          <w:sz w:val="28"/>
          <w:szCs w:val="28"/>
        </w:rPr>
        <w:t>ванием по ширине. Левое поле — 2 см, правое поле — 2</w:t>
      </w:r>
      <w:r>
        <w:rPr>
          <w:rFonts w:ascii="Times New Roman" w:hAnsi="Times New Roman"/>
          <w:sz w:val="28"/>
          <w:szCs w:val="28"/>
        </w:rPr>
        <w:t xml:space="preserve"> см, верхнее и нижнее поля — по 2 см. Ответы на вопросы из фабулы направляются в формате pdf.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3.5. Оргкомитет следит за соблюдением сроков представления ответов на вопросы из фабулы и соответствия их требованиям к оформлению. По решению оргкомитета Кейс-чемпионата команда, допустившая нарушение сроков и (или) требований к форме ответов на вопросы из фабулы, может быть отстранена от участия в Кейс-чемпионате. Ответы на вопросы из фабулы, соответствующие требованиям, оргкомитет передает жюри для оценки итогов Кейс-чемпионата.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3.6. Жюри оценивает итоги Кейс-чемпионата по следующим критериям:</w:t>
      </w:r>
    </w:p>
    <w:p w:rsidR="007B009B" w:rsidRDefault="000A35A7">
      <w:pPr>
        <w:pStyle w:val="af2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раскрытие поставленных в фабуле кейса вопросов (от 0 до 10 баллов);</w:t>
      </w:r>
    </w:p>
    <w:p w:rsidR="007B009B" w:rsidRDefault="000A35A7">
      <w:pPr>
        <w:pStyle w:val="af2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логика, структура и убедительность изложения аргументов (от 0 до 10 </w:t>
      </w:r>
      <w:r>
        <w:rPr>
          <w:rFonts w:ascii="Times New Roman" w:hAnsi="Times New Roman"/>
          <w:sz w:val="28"/>
          <w:szCs w:val="28"/>
        </w:rPr>
        <w:lastRenderedPageBreak/>
        <w:t>баллов);</w:t>
      </w:r>
    </w:p>
    <w:p w:rsidR="007B009B" w:rsidRDefault="000A35A7">
      <w:pPr>
        <w:pStyle w:val="af2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грамотность письменной речи, оформления (от до 10 баллов);</w:t>
      </w:r>
    </w:p>
    <w:p w:rsidR="007B009B" w:rsidRDefault="000A35A7">
      <w:pPr>
        <w:pStyle w:val="af2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>глубина анализа судебной практики (от 0 до 10 баллов);</w:t>
      </w:r>
    </w:p>
    <w:p w:rsidR="007B009B" w:rsidRDefault="000A35A7">
      <w:pPr>
        <w:pStyle w:val="af2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убедительность научных доказательств </w:t>
      </w:r>
      <w:r>
        <w:rPr>
          <w:rFonts w:ascii="Times New Roman" w:hAnsi="Times New Roman"/>
          <w:sz w:val="28"/>
          <w:szCs w:val="28"/>
        </w:rPr>
        <w:t>(от 0 до 10 баллов)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09B" w:rsidRDefault="007B009B">
      <w:pPr>
        <w:pStyle w:val="af2"/>
        <w:ind w:left="1429"/>
        <w:jc w:val="both"/>
      </w:pPr>
    </w:p>
    <w:p w:rsidR="007B009B" w:rsidRDefault="000A35A7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IV. НАГРАЖДЕНИЕ УЧАСТНИКОВ КЕЙС-ЧЕМПИОНАТА</w:t>
      </w:r>
    </w:p>
    <w:p w:rsidR="007B009B" w:rsidRDefault="007B009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4.1. Жюри подводит итоги Кейс-чемпионата и проводит награждение участников.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4.2. Все участники команд, принявших участие в Кейс-чемпионате, получают сертификаты об участии в Кейс-чемпионате.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4.3. Победителем становится команда, набравшая наибольшее количество баллов по итогам Кейс-чемпионата.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4.4. Отдельные участники команд могут быть отмечены в рамках номинаций, утверждаемых оргкомитетом.</w:t>
      </w:r>
    </w:p>
    <w:p w:rsidR="007B009B" w:rsidRDefault="007B009B">
      <w:pPr>
        <w:jc w:val="both"/>
        <w:rPr>
          <w:rFonts w:ascii="Times New Roman" w:hAnsi="Times New Roman"/>
          <w:sz w:val="28"/>
          <w:szCs w:val="28"/>
        </w:rPr>
      </w:pPr>
    </w:p>
    <w:p w:rsidR="007B009B" w:rsidRDefault="000A35A7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V. ЗАКЛЮЧИТЕЛЬНЫЕ ПОЛОЖЕНИЯ</w:t>
      </w:r>
    </w:p>
    <w:p w:rsidR="007B009B" w:rsidRDefault="007B009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5.1. Участники информируются о ходе проведения и итогах Кейс-чемпионата на официальном сайте Юридического факультета ТвГУ, а также группе ВКонтакте в Интернете.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5.2. Контактная информация:</w:t>
      </w:r>
    </w:p>
    <w:p w:rsidR="007B009B" w:rsidRDefault="000A35A7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Адрес: 170021, г. Тверь, ул. 2-ая Грибоедова, д. 22.</w:t>
      </w:r>
    </w:p>
    <w:p w:rsidR="007B009B" w:rsidRDefault="000A35A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9">
        <w:r>
          <w:rPr>
            <w:rFonts w:ascii="Times New Roman" w:hAnsi="Times New Roman"/>
            <w:sz w:val="28"/>
            <w:szCs w:val="28"/>
          </w:rPr>
          <w:t>nso_tversu@mail.ru</w:t>
        </w:r>
      </w:hyperlink>
      <w:r>
        <w:rPr>
          <w:rFonts w:ascii="Times New Roman" w:hAnsi="Times New Roman"/>
          <w:sz w:val="28"/>
          <w:szCs w:val="28"/>
        </w:rPr>
        <w:t>.</w:t>
      </w:r>
    </w:p>
    <w:sectPr w:rsidR="007B009B">
      <w:footerReference w:type="default" r:id="rId10"/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55B" w:rsidRDefault="00BF355B">
      <w:r>
        <w:separator/>
      </w:r>
    </w:p>
  </w:endnote>
  <w:endnote w:type="continuationSeparator" w:id="0">
    <w:p w:rsidR="00BF355B" w:rsidRDefault="00BF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charset w:val="01"/>
    <w:family w:val="roman"/>
    <w:pitch w:val="variable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New York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Aptos">
    <w:altName w:val="New Yor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08143"/>
      <w:docPartObj>
        <w:docPartGallery w:val="Page Numbers (Bottom of Page)"/>
        <w:docPartUnique/>
      </w:docPartObj>
    </w:sdtPr>
    <w:sdtEndPr/>
    <w:sdtContent>
      <w:p w:rsidR="007B009B" w:rsidRDefault="000A35A7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86C80">
          <w:rPr>
            <w:noProof/>
          </w:rPr>
          <w:t>1</w:t>
        </w:r>
        <w:r>
          <w:fldChar w:fldCharType="end"/>
        </w:r>
      </w:p>
    </w:sdtContent>
  </w:sdt>
  <w:p w:rsidR="007B009B" w:rsidRDefault="007B009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55B" w:rsidRDefault="00BF355B">
      <w:r>
        <w:separator/>
      </w:r>
    </w:p>
  </w:footnote>
  <w:footnote w:type="continuationSeparator" w:id="0">
    <w:p w:rsidR="00BF355B" w:rsidRDefault="00BF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72F11"/>
    <w:multiLevelType w:val="multilevel"/>
    <w:tmpl w:val="BC209A9C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0C0B9F"/>
    <w:multiLevelType w:val="multilevel"/>
    <w:tmpl w:val="293EB0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9B"/>
    <w:rsid w:val="000A35A7"/>
    <w:rsid w:val="00686C80"/>
    <w:rsid w:val="007B009B"/>
    <w:rsid w:val="008032B0"/>
    <w:rsid w:val="009151A8"/>
    <w:rsid w:val="00BF355B"/>
    <w:rsid w:val="00D53C54"/>
    <w:rsid w:val="00D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468D0-2770-4C91-8B14-31D496AA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C4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A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sid w:val="004B5AC4"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uiPriority w:val="99"/>
    <w:unhideWhenUsed/>
    <w:rsid w:val="0070109F"/>
    <w:rPr>
      <w:color w:val="467886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695242"/>
    <w:rPr>
      <w:color w:val="605E5C"/>
      <w:shd w:val="clear" w:color="auto" w:fill="E1DFDD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ED690C"/>
    <w:rPr>
      <w:color w:val="96607D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E2AAF"/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586756"/>
    <w:rPr>
      <w:rFonts w:ascii="Tahoma" w:hAnsi="Tahoma" w:cs="Mangal"/>
      <w:sz w:val="16"/>
      <w:szCs w:val="14"/>
    </w:rPr>
  </w:style>
  <w:style w:type="character" w:customStyle="1" w:styleId="a7">
    <w:name w:val="Верхний колонтитул Знак"/>
    <w:basedOn w:val="a0"/>
    <w:link w:val="a8"/>
    <w:uiPriority w:val="99"/>
    <w:semiHidden/>
    <w:qFormat/>
    <w:rsid w:val="009E7FA9"/>
    <w:rPr>
      <w:rFonts w:cs="Mangal"/>
      <w:szCs w:val="21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9E7FA9"/>
    <w:rPr>
      <w:rFonts w:cs="Mangal"/>
      <w:szCs w:val="21"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b">
    <w:name w:val="Body Text"/>
    <w:basedOn w:val="a"/>
    <w:rsid w:val="004B5AC4"/>
    <w:pPr>
      <w:spacing w:after="140" w:line="276" w:lineRule="auto"/>
    </w:pPr>
  </w:style>
  <w:style w:type="paragraph" w:styleId="ac">
    <w:name w:val="List"/>
    <w:basedOn w:val="ab"/>
    <w:rsid w:val="004B5AC4"/>
  </w:style>
  <w:style w:type="paragraph" w:styleId="ad">
    <w:name w:val="caption"/>
    <w:basedOn w:val="a"/>
    <w:qFormat/>
    <w:rsid w:val="004B5AC4"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rsid w:val="004B5AC4"/>
    <w:pPr>
      <w:suppressLineNumbers/>
    </w:pPr>
  </w:style>
  <w:style w:type="paragraph" w:styleId="af">
    <w:name w:val="Title"/>
    <w:basedOn w:val="a"/>
    <w:next w:val="ab"/>
    <w:uiPriority w:val="10"/>
    <w:qFormat/>
    <w:rsid w:val="004B5AC4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af0">
    <w:name w:val="Текст в заданном формате"/>
    <w:basedOn w:val="a"/>
    <w:qFormat/>
    <w:rsid w:val="004B5AC4"/>
    <w:rPr>
      <w:rFonts w:ascii="Liberation Mono" w:eastAsia="Noto Sans Mono CJK SC" w:hAnsi="Liberation Mono" w:cs="Liberation Mono"/>
      <w:sz w:val="20"/>
      <w:szCs w:val="20"/>
    </w:rPr>
  </w:style>
  <w:style w:type="paragraph" w:styleId="a6">
    <w:name w:val="Balloon Text"/>
    <w:basedOn w:val="a"/>
    <w:link w:val="a5"/>
    <w:uiPriority w:val="99"/>
    <w:semiHidden/>
    <w:unhideWhenUsed/>
    <w:qFormat/>
    <w:rsid w:val="00586756"/>
    <w:rPr>
      <w:rFonts w:ascii="Tahoma" w:hAnsi="Tahoma" w:cs="Mangal"/>
      <w:sz w:val="16"/>
      <w:szCs w:val="14"/>
    </w:r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semiHidden/>
    <w:unhideWhenUsed/>
    <w:rsid w:val="009E7FA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a">
    <w:name w:val="footer"/>
    <w:basedOn w:val="a"/>
    <w:link w:val="a9"/>
    <w:uiPriority w:val="99"/>
    <w:unhideWhenUsed/>
    <w:rsid w:val="009E7FA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2">
    <w:name w:val="List Paragraph"/>
    <w:basedOn w:val="a"/>
    <w:uiPriority w:val="34"/>
    <w:qFormat/>
    <w:rsid w:val="00DA46B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so_tver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59DB5-862A-4D31-B045-C4FB1230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efremenkoelizaveta27@gmail.com</dc:creator>
  <dc:description/>
  <cp:lastModifiedBy>Антонова Нана Алиевна</cp:lastModifiedBy>
  <cp:revision>2</cp:revision>
  <dcterms:created xsi:type="dcterms:W3CDTF">2025-11-05T09:41:00Z</dcterms:created>
  <dcterms:modified xsi:type="dcterms:W3CDTF">2025-11-05T09:41:00Z</dcterms:modified>
  <dc:language>ru-RU</dc:language>
</cp:coreProperties>
</file>