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CA" w:rsidRPr="00BC4900" w:rsidRDefault="00AF68CA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0">
        <w:rPr>
          <w:rFonts w:ascii="Times New Roman" w:hAnsi="Times New Roman" w:cs="Times New Roman"/>
          <w:b/>
          <w:sz w:val="28"/>
          <w:szCs w:val="28"/>
        </w:rPr>
        <w:t>П</w:t>
      </w:r>
      <w:r w:rsidRPr="00BC4900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Pr="00BC4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900" w:rsidRDefault="00AF68CA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900">
        <w:rPr>
          <w:rFonts w:ascii="Times New Roman" w:hAnsi="Times New Roman" w:cs="Times New Roman"/>
          <w:b/>
          <w:sz w:val="28"/>
          <w:szCs w:val="28"/>
        </w:rPr>
        <w:t>Всероссийской н</w:t>
      </w:r>
      <w:r w:rsidRPr="00BC4900">
        <w:rPr>
          <w:rFonts w:ascii="Times New Roman" w:hAnsi="Times New Roman" w:cs="Times New Roman"/>
          <w:b/>
          <w:bCs/>
          <w:sz w:val="28"/>
          <w:szCs w:val="28"/>
        </w:rPr>
        <w:t>аучно-практической конференции</w:t>
      </w:r>
    </w:p>
    <w:p w:rsidR="00AF68CA" w:rsidRPr="00BC4900" w:rsidRDefault="00BC4900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900">
        <w:rPr>
          <w:rFonts w:ascii="Times New Roman" w:hAnsi="Times New Roman" w:cs="Times New Roman"/>
          <w:b/>
          <w:bCs/>
          <w:sz w:val="28"/>
          <w:szCs w:val="28"/>
        </w:rPr>
        <w:t>«СУДЕБНАЯ ЗАЩИТА ПРАВ ПРЕДПРИНИМАТЕЛЕЙ»</w:t>
      </w:r>
    </w:p>
    <w:p w:rsidR="00BC4900" w:rsidRDefault="00BC4900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8CA" w:rsidRPr="00BC4900" w:rsidRDefault="00AF68CA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bCs/>
          <w:sz w:val="28"/>
          <w:szCs w:val="28"/>
        </w:rPr>
        <w:t>6 июля 2021 года</w:t>
      </w:r>
    </w:p>
    <w:p w:rsidR="00BC4900" w:rsidRPr="00BC4900" w:rsidRDefault="00BC4900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bCs/>
          <w:sz w:val="28"/>
          <w:szCs w:val="28"/>
        </w:rPr>
        <w:t>10.00</w:t>
      </w:r>
    </w:p>
    <w:p w:rsidR="00555EC8" w:rsidRDefault="00555EC8" w:rsidP="00BC4900">
      <w:pPr>
        <w:spacing w:after="0" w:line="240" w:lineRule="auto"/>
        <w:ind w:firstLine="709"/>
        <w:jc w:val="center"/>
      </w:pPr>
    </w:p>
    <w:p w:rsidR="00555EC8" w:rsidRPr="00555EC8" w:rsidRDefault="00555EC8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EC8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555EC8">
        <w:rPr>
          <w:rFonts w:ascii="Times New Roman" w:hAnsi="Times New Roman" w:cs="Times New Roman"/>
          <w:sz w:val="28"/>
          <w:szCs w:val="28"/>
        </w:rPr>
        <w:t xml:space="preserve"> онлайн формат на платформе Zoom </w:t>
      </w:r>
    </w:p>
    <w:p w:rsidR="00555EC8" w:rsidRDefault="00555EC8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EC8" w:rsidRDefault="00555EC8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EC8">
        <w:rPr>
          <w:rFonts w:ascii="Times New Roman" w:hAnsi="Times New Roman" w:cs="Times New Roman"/>
          <w:i/>
          <w:sz w:val="28"/>
          <w:szCs w:val="28"/>
        </w:rPr>
        <w:t>Организаторы конференции:</w:t>
      </w:r>
      <w:r w:rsidRPr="00555EC8">
        <w:rPr>
          <w:rFonts w:ascii="Times New Roman" w:hAnsi="Times New Roman" w:cs="Times New Roman"/>
          <w:sz w:val="28"/>
          <w:szCs w:val="28"/>
        </w:rPr>
        <w:t xml:space="preserve"> </w:t>
      </w:r>
      <w:r w:rsidRPr="00555EC8">
        <w:rPr>
          <w:rFonts w:ascii="Times New Roman" w:hAnsi="Times New Roman" w:cs="Times New Roman"/>
          <w:bCs/>
          <w:sz w:val="28"/>
          <w:szCs w:val="28"/>
        </w:rPr>
        <w:t>Уполномоченный по защите прав предпринимателей в Тверской области</w:t>
      </w:r>
      <w:r w:rsidRPr="00555E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5EC8" w:rsidRPr="00555EC8" w:rsidRDefault="00555EC8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EC8">
        <w:rPr>
          <w:rFonts w:ascii="Times New Roman" w:hAnsi="Times New Roman" w:cs="Times New Roman"/>
          <w:sz w:val="28"/>
          <w:szCs w:val="28"/>
        </w:rPr>
        <w:t>кафедра судебной власти и правоохранительной деятельности Тверского госу</w:t>
      </w:r>
      <w:r>
        <w:rPr>
          <w:rFonts w:ascii="Times New Roman" w:hAnsi="Times New Roman" w:cs="Times New Roman"/>
          <w:sz w:val="28"/>
          <w:szCs w:val="28"/>
        </w:rPr>
        <w:t>дарственного у</w:t>
      </w:r>
      <w:r w:rsidRPr="00555EC8">
        <w:rPr>
          <w:rFonts w:ascii="Times New Roman" w:hAnsi="Times New Roman" w:cs="Times New Roman"/>
          <w:sz w:val="28"/>
          <w:szCs w:val="28"/>
        </w:rPr>
        <w:t>ниверситета</w:t>
      </w:r>
    </w:p>
    <w:p w:rsidR="00555EC8" w:rsidRDefault="00555EC8" w:rsidP="00BC4900">
      <w:pPr>
        <w:spacing w:after="0" w:line="240" w:lineRule="auto"/>
        <w:ind w:firstLine="709"/>
        <w:jc w:val="center"/>
      </w:pPr>
    </w:p>
    <w:p w:rsidR="00743E41" w:rsidRPr="00BC4900" w:rsidRDefault="00A158F2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900">
        <w:rPr>
          <w:rFonts w:ascii="Times New Roman" w:hAnsi="Times New Roman" w:cs="Times New Roman"/>
          <w:b/>
          <w:bCs/>
          <w:sz w:val="28"/>
          <w:szCs w:val="28"/>
        </w:rPr>
        <w:t>Панельная дискуссия</w:t>
      </w:r>
      <w:r w:rsidR="00ED595D" w:rsidRPr="00BC4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58F2" w:rsidRPr="00BC4900" w:rsidRDefault="00ED595D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9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58F2" w:rsidRPr="00BC4900">
        <w:rPr>
          <w:rFonts w:ascii="Times New Roman" w:hAnsi="Times New Roman" w:cs="Times New Roman"/>
          <w:b/>
          <w:bCs/>
          <w:sz w:val="28"/>
          <w:szCs w:val="28"/>
        </w:rPr>
        <w:t>Проблемные вопросы в практике</w:t>
      </w:r>
      <w:r w:rsidR="00743E41" w:rsidRPr="00BC4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58F2" w:rsidRPr="00BC4900">
        <w:rPr>
          <w:rFonts w:ascii="Times New Roman" w:hAnsi="Times New Roman" w:cs="Times New Roman"/>
          <w:b/>
          <w:bCs/>
          <w:sz w:val="28"/>
          <w:szCs w:val="28"/>
        </w:rPr>
        <w:t>арбитражных судов</w:t>
      </w:r>
      <w:r w:rsidRPr="00BC49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3E41" w:rsidRPr="00BC4900" w:rsidRDefault="00743E41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8F2" w:rsidRPr="00BC4900" w:rsidRDefault="00AF68CA" w:rsidP="00BC49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bCs/>
          <w:sz w:val="28"/>
          <w:szCs w:val="28"/>
        </w:rPr>
        <w:t>1.</w:t>
      </w:r>
      <w:r w:rsidR="001169A7" w:rsidRPr="00BC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8F2" w:rsidRPr="00BC4900">
        <w:rPr>
          <w:rFonts w:ascii="Times New Roman" w:hAnsi="Times New Roman" w:cs="Times New Roman"/>
          <w:bCs/>
          <w:sz w:val="28"/>
          <w:szCs w:val="28"/>
        </w:rPr>
        <w:t>Попов Владимир Валентинович, судья Верховного Суда РФ</w:t>
      </w:r>
      <w:r w:rsidR="00A158F2" w:rsidRPr="00BC4900">
        <w:rPr>
          <w:rFonts w:ascii="Times New Roman" w:hAnsi="Times New Roman" w:cs="Times New Roman"/>
          <w:bCs/>
          <w:sz w:val="28"/>
          <w:szCs w:val="28"/>
        </w:rPr>
        <w:br/>
        <w:t> «Значение практики Верховного Суда РФ для защиты прав предпринимателей»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 xml:space="preserve"> (г. Москва)</w:t>
      </w:r>
      <w:r w:rsidR="00A158F2" w:rsidRPr="00BC4900">
        <w:rPr>
          <w:rFonts w:ascii="Times New Roman" w:hAnsi="Times New Roman" w:cs="Times New Roman"/>
          <w:bCs/>
          <w:sz w:val="28"/>
          <w:szCs w:val="28"/>
        </w:rPr>
        <w:t>.</w:t>
      </w:r>
    </w:p>
    <w:p w:rsidR="00A158F2" w:rsidRPr="00BC4900" w:rsidRDefault="00A158F2" w:rsidP="00BC49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Копырюлин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 xml:space="preserve"> Алексей Николаевич, заместитель председателя Арбитражного суда Центрального округа. «Реализация принципа правовой определенности в практике арбитражных судов»</w:t>
      </w:r>
      <w:r w:rsidR="0000676C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 xml:space="preserve">(г. </w:t>
      </w:r>
      <w:r w:rsidR="0017033C">
        <w:rPr>
          <w:rFonts w:ascii="Times New Roman" w:hAnsi="Times New Roman" w:cs="Times New Roman"/>
          <w:bCs/>
          <w:sz w:val="28"/>
          <w:szCs w:val="28"/>
        </w:rPr>
        <w:t>Калуга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>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AF68CA" w:rsidRPr="00BC4900" w:rsidRDefault="00755A06" w:rsidP="00BC49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bCs/>
          <w:sz w:val="28"/>
          <w:szCs w:val="28"/>
        </w:rPr>
        <w:t>3</w:t>
      </w:r>
      <w:r w:rsidR="00AF68CA" w:rsidRPr="00BC4900">
        <w:rPr>
          <w:rFonts w:ascii="Times New Roman" w:hAnsi="Times New Roman" w:cs="Times New Roman"/>
          <w:bCs/>
          <w:sz w:val="28"/>
          <w:szCs w:val="28"/>
        </w:rPr>
        <w:t>. </w:t>
      </w:r>
      <w:r w:rsidRPr="00BC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68CA" w:rsidRPr="00BC4900">
        <w:rPr>
          <w:rFonts w:ascii="Times New Roman" w:hAnsi="Times New Roman" w:cs="Times New Roman"/>
          <w:bCs/>
          <w:sz w:val="28"/>
          <w:szCs w:val="28"/>
        </w:rPr>
        <w:t>Гулякова</w:t>
      </w:r>
      <w:proofErr w:type="spellEnd"/>
      <w:r w:rsidR="00AF68CA" w:rsidRPr="00BC4900">
        <w:rPr>
          <w:rFonts w:ascii="Times New Roman" w:hAnsi="Times New Roman" w:cs="Times New Roman"/>
          <w:bCs/>
          <w:sz w:val="28"/>
          <w:szCs w:val="28"/>
        </w:rPr>
        <w:t xml:space="preserve"> Галина Николаевна, </w:t>
      </w:r>
      <w:r w:rsidR="001169A7" w:rsidRPr="00BC4900">
        <w:rPr>
          <w:rFonts w:ascii="Times New Roman" w:hAnsi="Times New Roman" w:cs="Times New Roman"/>
          <w:bCs/>
          <w:sz w:val="28"/>
          <w:szCs w:val="28"/>
        </w:rPr>
        <w:t xml:space="preserve">председатель судебного состава </w:t>
      </w:r>
      <w:r w:rsidR="00AF68CA" w:rsidRPr="00BC4900">
        <w:rPr>
          <w:rFonts w:ascii="Times New Roman" w:hAnsi="Times New Roman" w:cs="Times New Roman"/>
          <w:bCs/>
          <w:sz w:val="28"/>
          <w:szCs w:val="28"/>
        </w:rPr>
        <w:t>Семнадцатого арбитражного апелляционного суда. «Пределы и ограничения проверок в рамках государственного контроля: судебная практика применения Федерального закона № 294-ФЗ - тенденции развития»</w:t>
      </w:r>
      <w:r w:rsidR="006B0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>(г. Пермь)</w:t>
      </w:r>
      <w:r w:rsidR="00AF68CA" w:rsidRPr="00BC49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55A06" w:rsidRPr="00BC4900" w:rsidRDefault="00755A06" w:rsidP="00BC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Потеева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 xml:space="preserve"> Анжела Валерьевна, председатель Четырнадцатого арбитражного апелляционного суда. «Судебные споры, связанные с применением «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короновирусного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>» законодательства»</w:t>
      </w:r>
      <w:r w:rsidR="0000676C" w:rsidRPr="00BC4900">
        <w:rPr>
          <w:rFonts w:ascii="Times New Roman" w:hAnsi="Times New Roman" w:cs="Times New Roman"/>
          <w:sz w:val="28"/>
          <w:szCs w:val="28"/>
        </w:rPr>
        <w:t xml:space="preserve"> (г. Вологда)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755A06" w:rsidRPr="00BC4900" w:rsidRDefault="00D62A45" w:rsidP="00BC49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="00755A06" w:rsidRPr="00BC4900">
        <w:rPr>
          <w:rFonts w:ascii="Times New Roman" w:hAnsi="Times New Roman" w:cs="Times New Roman"/>
          <w:bCs/>
          <w:sz w:val="28"/>
          <w:szCs w:val="28"/>
        </w:rPr>
        <w:t>Гумеров</w:t>
      </w:r>
      <w:proofErr w:type="spellEnd"/>
      <w:r w:rsidR="00755A06" w:rsidRPr="00BC4900">
        <w:rPr>
          <w:rFonts w:ascii="Times New Roman" w:hAnsi="Times New Roman" w:cs="Times New Roman"/>
          <w:bCs/>
          <w:sz w:val="28"/>
          <w:szCs w:val="28"/>
        </w:rPr>
        <w:t xml:space="preserve"> Марат </w:t>
      </w:r>
      <w:proofErr w:type="spellStart"/>
      <w:r w:rsidR="00755A06" w:rsidRPr="00BC4900">
        <w:rPr>
          <w:rFonts w:ascii="Times New Roman" w:hAnsi="Times New Roman" w:cs="Times New Roman"/>
          <w:bCs/>
          <w:sz w:val="28"/>
          <w:szCs w:val="28"/>
        </w:rPr>
        <w:t>Ильгизович</w:t>
      </w:r>
      <w:proofErr w:type="spellEnd"/>
      <w:r w:rsidR="00755A06" w:rsidRPr="00BC4900">
        <w:rPr>
          <w:rFonts w:ascii="Times New Roman" w:hAnsi="Times New Roman" w:cs="Times New Roman"/>
          <w:bCs/>
          <w:sz w:val="28"/>
          <w:szCs w:val="28"/>
        </w:rPr>
        <w:t>, заместитель председателя Арбитражного суда Республики Татарстан. «Рассмотрение корпоративных споров, связанных с исключением из состава участников»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 xml:space="preserve"> (г. Казань)</w:t>
      </w:r>
      <w:r w:rsidR="00755A06" w:rsidRPr="00BC4900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A1C" w:rsidRPr="00BC4900" w:rsidRDefault="00B25A1C" w:rsidP="00BC4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E41" w:rsidRPr="00BC4900" w:rsidRDefault="00B25A1C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900">
        <w:rPr>
          <w:rFonts w:ascii="Times New Roman" w:hAnsi="Times New Roman" w:cs="Times New Roman"/>
          <w:b/>
          <w:bCs/>
          <w:sz w:val="28"/>
          <w:szCs w:val="28"/>
        </w:rPr>
        <w:t>Панельная дискуссия</w:t>
      </w:r>
      <w:r w:rsidR="00743E41" w:rsidRPr="00BC4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5A06" w:rsidRPr="00BC4900" w:rsidRDefault="00743E41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9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5A1C" w:rsidRPr="00BC4900">
        <w:rPr>
          <w:rFonts w:ascii="Times New Roman" w:hAnsi="Times New Roman" w:cs="Times New Roman"/>
          <w:b/>
          <w:bCs/>
          <w:sz w:val="28"/>
          <w:szCs w:val="28"/>
        </w:rPr>
        <w:t>Особенности рассмотрения отдельных категорий дел</w:t>
      </w:r>
      <w:r w:rsidRPr="00BC49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3E41" w:rsidRPr="00BC4900" w:rsidRDefault="00743E41" w:rsidP="00BC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B3" w:rsidRPr="00BC4900" w:rsidRDefault="00CA0EB3" w:rsidP="00BC49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Кузбагаров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Назаргалиевич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>., профессор, профессор кафедры гражданского права Северо-Западного филиала Российского государственного университета правосудия. «Бремя добросовестности потребителя как средство сбалансированности отношений при приобретении товаров, работ или услуг»</w:t>
      </w:r>
      <w:r w:rsidR="0000676C" w:rsidRPr="00BC4900">
        <w:rPr>
          <w:rFonts w:ascii="Times New Roman" w:hAnsi="Times New Roman" w:cs="Times New Roman"/>
          <w:sz w:val="28"/>
          <w:szCs w:val="28"/>
        </w:rPr>
        <w:t xml:space="preserve"> (г. Санкт-Петербург)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ED595D" w:rsidRPr="00BC4900" w:rsidRDefault="00ED595D" w:rsidP="00BC49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Ильина Ольга Юрьевна,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 xml:space="preserve">., профессор, декан юридического факультета Тверского государственного университета. </w:t>
      </w:r>
      <w:r w:rsidRPr="00BC4900">
        <w:rPr>
          <w:rFonts w:ascii="Times New Roman" w:hAnsi="Times New Roman" w:cs="Times New Roman"/>
          <w:sz w:val="28"/>
          <w:szCs w:val="28"/>
        </w:rPr>
        <w:lastRenderedPageBreak/>
        <w:t>«Доходы и имущество предпринимателя как объект взыскания по алиментным обязательствам» (г. Тверь)</w:t>
      </w:r>
    </w:p>
    <w:p w:rsidR="001169A7" w:rsidRPr="00BC4900" w:rsidRDefault="001169A7" w:rsidP="00BC49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bCs/>
          <w:sz w:val="28"/>
          <w:szCs w:val="28"/>
        </w:rPr>
        <w:t xml:space="preserve">Дронова Юлия Анатольевна, </w:t>
      </w:r>
      <w:proofErr w:type="spellStart"/>
      <w:r w:rsidR="001957F1" w:rsidRPr="00BC4900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="001957F1" w:rsidRPr="00BC4900">
        <w:rPr>
          <w:rFonts w:ascii="Times New Roman" w:hAnsi="Times New Roman" w:cs="Times New Roman"/>
          <w:bCs/>
          <w:sz w:val="28"/>
          <w:szCs w:val="28"/>
        </w:rPr>
        <w:t xml:space="preserve">., доцент, </w:t>
      </w:r>
      <w:r w:rsidRPr="00BC4900">
        <w:rPr>
          <w:rFonts w:ascii="Times New Roman" w:hAnsi="Times New Roman" w:cs="Times New Roman"/>
          <w:bCs/>
          <w:sz w:val="28"/>
          <w:szCs w:val="28"/>
        </w:rPr>
        <w:t>заместитель декана юридического факультета Тверског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 xml:space="preserve">о государственного университета. </w:t>
      </w:r>
      <w:r w:rsidRPr="00BC4900">
        <w:rPr>
          <w:rFonts w:ascii="Times New Roman" w:hAnsi="Times New Roman" w:cs="Times New Roman"/>
          <w:bCs/>
          <w:sz w:val="28"/>
          <w:szCs w:val="28"/>
        </w:rPr>
        <w:t>«</w:t>
      </w:r>
      <w:r w:rsidR="00AF68CA" w:rsidRPr="00BC4900">
        <w:rPr>
          <w:rFonts w:ascii="Times New Roman" w:hAnsi="Times New Roman" w:cs="Times New Roman"/>
          <w:bCs/>
          <w:sz w:val="28"/>
          <w:szCs w:val="28"/>
        </w:rPr>
        <w:t>Проблемы налогообложения индивидуальных предпринимателей - арбитражных управляющих в контексте позиций высших судебных инстанций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 xml:space="preserve"> (г. Тверь)</w:t>
      </w:r>
      <w:r w:rsidRPr="00BC49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785" w:rsidRPr="00BC4900" w:rsidRDefault="00563785" w:rsidP="00BC49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Васильчук Юлия Владимировна,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>., доцент, заведующая кафедрой экологического права и правового обеспечения профессиональной деятельности</w:t>
      </w:r>
      <w:r w:rsidR="001957F1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>Тверского государственного университета</w:t>
      </w:r>
      <w:r w:rsidRPr="00BC4900">
        <w:rPr>
          <w:rFonts w:ascii="Times New Roman" w:hAnsi="Times New Roman" w:cs="Times New Roman"/>
          <w:sz w:val="28"/>
          <w:szCs w:val="28"/>
        </w:rPr>
        <w:t>. «Защита прав юридических лиц и индивидуальных предпринимателей при осуществлении государственного экологического надзора»</w:t>
      </w:r>
      <w:r w:rsidR="0000676C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>(г. Тверь)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065FE8" w:rsidRPr="00BC4900" w:rsidRDefault="00780E5F" w:rsidP="00BC49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Яковлева Наталья Григорьевна,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>., доцент, доцент кафедры уголовного права и процесса</w:t>
      </w:r>
      <w:r w:rsidR="001957F1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>Тверского государственного университета</w:t>
      </w:r>
      <w:r w:rsidRPr="00BC4900">
        <w:rPr>
          <w:rFonts w:ascii="Times New Roman" w:hAnsi="Times New Roman" w:cs="Times New Roman"/>
          <w:sz w:val="28"/>
          <w:szCs w:val="28"/>
        </w:rPr>
        <w:t>.  «Отдельные аспекты осуществления защиты по уголовным делам о незаконном предпринимательстве»</w:t>
      </w:r>
      <w:r w:rsidR="0000676C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>(г. Тверь)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780E5F" w:rsidRPr="00BC4900" w:rsidRDefault="00090123" w:rsidP="00BC49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Жукова Олеся Витальевна,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>., доцент, заведующая кафедрой судебной власти и правоохранительной деятельности</w:t>
      </w:r>
      <w:r w:rsidR="001957F1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>Тверского государственного университета</w:t>
      </w:r>
      <w:r w:rsidRPr="00BC4900">
        <w:rPr>
          <w:rFonts w:ascii="Times New Roman" w:hAnsi="Times New Roman" w:cs="Times New Roman"/>
          <w:sz w:val="28"/>
          <w:szCs w:val="28"/>
        </w:rPr>
        <w:t>. «О некоторых вопросах обжалования решений, действий (бездействия) таможенных органов и их должностных лиц»</w:t>
      </w:r>
      <w:r w:rsidR="0000676C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>(г. Тверь)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090123" w:rsidRPr="00BC4900" w:rsidRDefault="00090123" w:rsidP="00BC49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Алешукина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 xml:space="preserve"> Светлана Александровна,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>., доцент, доцент кафедры судебной власти и правоохранительной деятельности</w:t>
      </w:r>
      <w:r w:rsidR="001957F1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>Тверского государственного университета</w:t>
      </w:r>
      <w:r w:rsidRPr="00BC4900">
        <w:rPr>
          <w:rFonts w:ascii="Times New Roman" w:hAnsi="Times New Roman" w:cs="Times New Roman"/>
          <w:sz w:val="28"/>
          <w:szCs w:val="28"/>
        </w:rPr>
        <w:t>. «Особенности рассмотрения арбитражными судами споров, осложненных иностранным элементом»</w:t>
      </w:r>
      <w:r w:rsidR="0000676C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00676C" w:rsidRPr="00BC4900">
        <w:rPr>
          <w:rFonts w:ascii="Times New Roman" w:hAnsi="Times New Roman" w:cs="Times New Roman"/>
          <w:bCs/>
          <w:sz w:val="28"/>
          <w:szCs w:val="28"/>
        </w:rPr>
        <w:t>(г. Тверь)</w:t>
      </w:r>
      <w:r w:rsidRPr="00BC49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3DDA" w:rsidRPr="00BC4900" w:rsidRDefault="00F63DDA" w:rsidP="00BC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DA" w:rsidRPr="00BC4900" w:rsidRDefault="002625CC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900">
        <w:rPr>
          <w:rFonts w:ascii="Times New Roman" w:hAnsi="Times New Roman" w:cs="Times New Roman"/>
          <w:b/>
          <w:bCs/>
          <w:sz w:val="28"/>
          <w:szCs w:val="28"/>
        </w:rPr>
        <w:t>Панельная дискуссия</w:t>
      </w:r>
      <w:r w:rsidR="00ED595D" w:rsidRPr="00BC490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C4900">
        <w:rPr>
          <w:rFonts w:ascii="Times New Roman" w:hAnsi="Times New Roman" w:cs="Times New Roman"/>
          <w:b/>
          <w:bCs/>
          <w:sz w:val="28"/>
          <w:szCs w:val="28"/>
        </w:rPr>
        <w:t>Процессуальные вопросы защиты прав предпринимателей</w:t>
      </w:r>
      <w:r w:rsidR="00ED595D" w:rsidRPr="00BC49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3E41" w:rsidRPr="00BC4900" w:rsidRDefault="00743E41" w:rsidP="00BC4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5CC" w:rsidRPr="00BC4900" w:rsidRDefault="00CA1E1E" w:rsidP="00BC490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bCs/>
          <w:sz w:val="28"/>
          <w:szCs w:val="28"/>
        </w:rPr>
        <w:t xml:space="preserve">Туманова Лидия Владимировна, </w:t>
      </w:r>
      <w:r w:rsidRPr="00BC4900">
        <w:rPr>
          <w:rFonts w:ascii="Times New Roman" w:hAnsi="Times New Roman" w:cs="Times New Roman"/>
          <w:sz w:val="28"/>
          <w:szCs w:val="28"/>
        </w:rPr>
        <w:t xml:space="preserve">Заслуженный юрист РФ,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>., профессор, профессор кафедры судебной власти и правоохранительной деятельности</w:t>
      </w:r>
      <w:r w:rsidR="001957F1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>Тверского государственного университета</w:t>
      </w:r>
      <w:r w:rsidRPr="00BC4900">
        <w:rPr>
          <w:rFonts w:ascii="Times New Roman" w:hAnsi="Times New Roman" w:cs="Times New Roman"/>
          <w:sz w:val="28"/>
          <w:szCs w:val="28"/>
        </w:rPr>
        <w:t>. «</w:t>
      </w:r>
      <w:r w:rsidRPr="00BC4900">
        <w:rPr>
          <w:rFonts w:ascii="Times New Roman" w:hAnsi="Times New Roman" w:cs="Times New Roman"/>
          <w:bCs/>
          <w:sz w:val="28"/>
          <w:szCs w:val="28"/>
        </w:rPr>
        <w:t xml:space="preserve">Вернуть в арбитражный процесс принцип </w:t>
      </w:r>
      <w:proofErr w:type="spellStart"/>
      <w:r w:rsidRPr="00BC4900">
        <w:rPr>
          <w:rFonts w:ascii="Times New Roman" w:hAnsi="Times New Roman" w:cs="Times New Roman"/>
          <w:bCs/>
          <w:sz w:val="28"/>
          <w:szCs w:val="28"/>
        </w:rPr>
        <w:t>арбитрирования</w:t>
      </w:r>
      <w:proofErr w:type="spellEnd"/>
      <w:r w:rsidRPr="00BC4900">
        <w:rPr>
          <w:rFonts w:ascii="Times New Roman" w:hAnsi="Times New Roman" w:cs="Times New Roman"/>
          <w:bCs/>
          <w:sz w:val="28"/>
          <w:szCs w:val="28"/>
        </w:rPr>
        <w:t>»</w:t>
      </w:r>
      <w:r w:rsidR="005C5A7D" w:rsidRPr="00BC4900">
        <w:rPr>
          <w:rFonts w:ascii="Times New Roman" w:hAnsi="Times New Roman" w:cs="Times New Roman"/>
          <w:bCs/>
          <w:sz w:val="28"/>
          <w:szCs w:val="28"/>
        </w:rPr>
        <w:t xml:space="preserve"> (г. Тверь)</w:t>
      </w:r>
      <w:r w:rsidRPr="00BC490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C59" w:rsidRPr="00BC4900" w:rsidRDefault="005C5A7D" w:rsidP="00BC490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4900">
        <w:rPr>
          <w:rFonts w:ascii="Times New Roman" w:hAnsi="Times New Roman" w:cs="Times New Roman"/>
          <w:bCs/>
          <w:sz w:val="28"/>
          <w:szCs w:val="28"/>
        </w:rPr>
        <w:t>Исаенкова</w:t>
      </w:r>
      <w:proofErr w:type="spellEnd"/>
      <w:r w:rsidRPr="00BC4900">
        <w:rPr>
          <w:rFonts w:ascii="Times New Roman" w:hAnsi="Times New Roman" w:cs="Times New Roman"/>
          <w:bCs/>
          <w:sz w:val="28"/>
          <w:szCs w:val="28"/>
        </w:rPr>
        <w:t xml:space="preserve"> Оксана Владимировна, </w:t>
      </w:r>
      <w:proofErr w:type="spellStart"/>
      <w:r w:rsidR="00ED595D" w:rsidRPr="00BC4900">
        <w:rPr>
          <w:rFonts w:ascii="Times New Roman" w:hAnsi="Times New Roman" w:cs="Times New Roman"/>
          <w:bCs/>
          <w:sz w:val="28"/>
          <w:szCs w:val="28"/>
        </w:rPr>
        <w:t>д.ю.н</w:t>
      </w:r>
      <w:proofErr w:type="spellEnd"/>
      <w:r w:rsidR="00ED595D" w:rsidRPr="00BC4900">
        <w:rPr>
          <w:rFonts w:ascii="Times New Roman" w:hAnsi="Times New Roman" w:cs="Times New Roman"/>
          <w:bCs/>
          <w:sz w:val="28"/>
          <w:szCs w:val="28"/>
        </w:rPr>
        <w:t>., профессор, профессор</w:t>
      </w:r>
      <w:r w:rsidRPr="00BC4900">
        <w:rPr>
          <w:rFonts w:ascii="Times New Roman" w:hAnsi="Times New Roman" w:cs="Times New Roman"/>
          <w:bCs/>
          <w:sz w:val="28"/>
          <w:szCs w:val="28"/>
        </w:rPr>
        <w:t>, заведующий кафедрой гражданского процесса</w:t>
      </w:r>
      <w:r w:rsidR="00ED595D" w:rsidRPr="00BC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900">
        <w:rPr>
          <w:rFonts w:ascii="Times New Roman" w:hAnsi="Times New Roman" w:cs="Times New Roman"/>
          <w:bCs/>
          <w:sz w:val="28"/>
          <w:szCs w:val="28"/>
        </w:rPr>
        <w:t xml:space="preserve">Саратовской государственной юридической академии. </w:t>
      </w:r>
      <w:r w:rsidR="00532EBB" w:rsidRPr="00BC4900">
        <w:rPr>
          <w:rFonts w:ascii="Times New Roman" w:hAnsi="Times New Roman" w:cs="Times New Roman"/>
          <w:bCs/>
          <w:sz w:val="28"/>
          <w:szCs w:val="28"/>
        </w:rPr>
        <w:t>«</w:t>
      </w:r>
      <w:r w:rsidR="00073C59" w:rsidRPr="00BC4900">
        <w:rPr>
          <w:rFonts w:ascii="Times New Roman" w:hAnsi="Times New Roman" w:cs="Times New Roman"/>
          <w:bCs/>
          <w:sz w:val="28"/>
          <w:szCs w:val="28"/>
        </w:rPr>
        <w:t>Пределы коррекции гражданской процессуальной формы</w:t>
      </w:r>
      <w:r w:rsidR="00532EBB" w:rsidRPr="00BC4900">
        <w:rPr>
          <w:rFonts w:ascii="Times New Roman" w:hAnsi="Times New Roman" w:cs="Times New Roman"/>
          <w:bCs/>
          <w:sz w:val="28"/>
          <w:szCs w:val="28"/>
        </w:rPr>
        <w:t>».</w:t>
      </w:r>
      <w:r w:rsidRPr="00BC4900">
        <w:rPr>
          <w:rFonts w:ascii="Times New Roman" w:hAnsi="Times New Roman" w:cs="Times New Roman"/>
          <w:bCs/>
          <w:sz w:val="28"/>
          <w:szCs w:val="28"/>
        </w:rPr>
        <w:t> (г. Саратов).</w:t>
      </w:r>
    </w:p>
    <w:p w:rsidR="0017033C" w:rsidRPr="00BC4900" w:rsidRDefault="0017033C" w:rsidP="0017033C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Попов Алексей Анатольевич, председатель Арбитражного суда Тверской области в отставке, судебный примиритель. «Судебное примирение: реальность и перспектива» </w:t>
      </w:r>
      <w:r w:rsidRPr="00BC4900">
        <w:rPr>
          <w:rFonts w:ascii="Times New Roman" w:hAnsi="Times New Roman" w:cs="Times New Roman"/>
          <w:bCs/>
          <w:sz w:val="28"/>
          <w:szCs w:val="28"/>
        </w:rPr>
        <w:t>(г. Тверь)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464361" w:rsidRPr="00BC4900" w:rsidRDefault="00464361" w:rsidP="0046436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33C">
        <w:rPr>
          <w:rFonts w:ascii="Times New Roman" w:hAnsi="Times New Roman" w:cs="Times New Roman"/>
          <w:bCs/>
          <w:sz w:val="28"/>
          <w:szCs w:val="28"/>
        </w:rPr>
        <w:t>Рябов Алексей Александрович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7033C">
        <w:rPr>
          <w:rFonts w:ascii="Times New Roman" w:hAnsi="Times New Roman" w:cs="Times New Roman"/>
          <w:bCs/>
          <w:sz w:val="28"/>
          <w:szCs w:val="28"/>
        </w:rPr>
        <w:t> руководител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17033C">
        <w:rPr>
          <w:rFonts w:ascii="Times New Roman" w:hAnsi="Times New Roman" w:cs="Times New Roman"/>
          <w:bCs/>
          <w:sz w:val="28"/>
          <w:szCs w:val="28"/>
        </w:rPr>
        <w:t xml:space="preserve"> экспертной службы Уполномоченного при Президенте Российской Федерации по </w:t>
      </w:r>
      <w:r w:rsidRPr="0017033C">
        <w:rPr>
          <w:rFonts w:ascii="Times New Roman" w:hAnsi="Times New Roman" w:cs="Times New Roman"/>
          <w:bCs/>
          <w:sz w:val="28"/>
          <w:szCs w:val="28"/>
        </w:rPr>
        <w:lastRenderedPageBreak/>
        <w:t>защите пр</w:t>
      </w:r>
      <w:r>
        <w:rPr>
          <w:rFonts w:ascii="Times New Roman" w:hAnsi="Times New Roman" w:cs="Times New Roman"/>
          <w:bCs/>
          <w:sz w:val="28"/>
          <w:szCs w:val="28"/>
        </w:rPr>
        <w:t>ав предпринимателей Б.Ю. Титова. «</w:t>
      </w:r>
      <w:r w:rsidRPr="0017033C">
        <w:rPr>
          <w:rFonts w:ascii="Times New Roman" w:hAnsi="Times New Roman" w:cs="Times New Roman"/>
          <w:bCs/>
          <w:sz w:val="28"/>
          <w:szCs w:val="28"/>
        </w:rPr>
        <w:t xml:space="preserve">Участие уполномоченных по защите прав предпринимателей в качестве </w:t>
      </w:r>
      <w:r>
        <w:rPr>
          <w:rFonts w:ascii="Times New Roman" w:hAnsi="Times New Roman" w:cs="Times New Roman"/>
          <w:bCs/>
          <w:sz w:val="28"/>
          <w:szCs w:val="28"/>
        </w:rPr>
        <w:t>третье</w:t>
      </w:r>
      <w:r w:rsidRPr="0017033C">
        <w:rPr>
          <w:rFonts w:ascii="Times New Roman" w:hAnsi="Times New Roman" w:cs="Times New Roman"/>
          <w:bCs/>
          <w:sz w:val="28"/>
          <w:szCs w:val="28"/>
        </w:rPr>
        <w:t>го лица в арбитражном процессе</w:t>
      </w:r>
      <w:r>
        <w:rPr>
          <w:rFonts w:ascii="Times New Roman" w:hAnsi="Times New Roman" w:cs="Times New Roman"/>
          <w:bCs/>
          <w:sz w:val="28"/>
          <w:szCs w:val="28"/>
        </w:rPr>
        <w:t>» (г. Москва)</w:t>
      </w:r>
      <w:r w:rsidRPr="0017033C">
        <w:rPr>
          <w:rFonts w:ascii="Times New Roman" w:hAnsi="Times New Roman" w:cs="Times New Roman"/>
          <w:bCs/>
          <w:sz w:val="28"/>
          <w:szCs w:val="28"/>
        </w:rPr>
        <w:t>.</w:t>
      </w:r>
    </w:p>
    <w:p w:rsidR="00BC4900" w:rsidRDefault="00BC4900" w:rsidP="00BC490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bCs/>
          <w:sz w:val="28"/>
          <w:szCs w:val="28"/>
        </w:rPr>
        <w:t>Стам</w:t>
      </w:r>
      <w:r w:rsidR="0017033C">
        <w:rPr>
          <w:rFonts w:ascii="Times New Roman" w:hAnsi="Times New Roman" w:cs="Times New Roman"/>
          <w:bCs/>
          <w:sz w:val="28"/>
          <w:szCs w:val="28"/>
        </w:rPr>
        <w:t>п</w:t>
      </w:r>
      <w:r w:rsidRPr="00BC4900">
        <w:rPr>
          <w:rFonts w:ascii="Times New Roman" w:hAnsi="Times New Roman" w:cs="Times New Roman"/>
          <w:bCs/>
          <w:sz w:val="28"/>
          <w:szCs w:val="28"/>
        </w:rPr>
        <w:t xml:space="preserve">левский Антон Владимирович, Уполномоченный по защите прав предпринимателей в Тверской области «Участие Уполномоченного по защите прав предпринимателей в Тверской области при рассмотрении дел судом» (г. Тверь). </w:t>
      </w:r>
    </w:p>
    <w:p w:rsidR="00AF68CA" w:rsidRPr="00BC4900" w:rsidRDefault="002625CC" w:rsidP="00BC490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Федина Анжелика Сергеевна,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>., доцент, доцент кафедры судебной власти и правоохранительной деятельности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 xml:space="preserve"> Тверского государственного университета</w:t>
      </w:r>
      <w:r w:rsidRPr="00BC4900">
        <w:rPr>
          <w:rFonts w:ascii="Times New Roman" w:hAnsi="Times New Roman" w:cs="Times New Roman"/>
          <w:sz w:val="28"/>
          <w:szCs w:val="28"/>
        </w:rPr>
        <w:t>. «Принципы, определяющие порядок восприятия и исследования материалов дела в арбитражном процессе»</w:t>
      </w:r>
      <w:r w:rsidR="005C5A7D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5C5A7D" w:rsidRPr="00BC4900">
        <w:rPr>
          <w:rFonts w:ascii="Times New Roman" w:hAnsi="Times New Roman" w:cs="Times New Roman"/>
          <w:bCs/>
          <w:sz w:val="28"/>
          <w:szCs w:val="28"/>
        </w:rPr>
        <w:t>(г. Тверь)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5C5A7D" w:rsidRPr="00BC4900" w:rsidRDefault="005C5A7D" w:rsidP="00BC490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4900">
        <w:rPr>
          <w:rFonts w:ascii="Times New Roman" w:hAnsi="Times New Roman" w:cs="Times New Roman"/>
          <w:bCs/>
          <w:sz w:val="28"/>
          <w:szCs w:val="28"/>
        </w:rPr>
        <w:t>Крусс</w:t>
      </w:r>
      <w:proofErr w:type="spellEnd"/>
      <w:r w:rsidRPr="00BC4900">
        <w:rPr>
          <w:rFonts w:ascii="Times New Roman" w:hAnsi="Times New Roman" w:cs="Times New Roman"/>
          <w:bCs/>
          <w:sz w:val="28"/>
          <w:szCs w:val="28"/>
        </w:rPr>
        <w:t xml:space="preserve"> Ирина Александровна, </w:t>
      </w:r>
      <w:proofErr w:type="spellStart"/>
      <w:r w:rsidRPr="00BC4900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BC4900">
        <w:rPr>
          <w:rFonts w:ascii="Times New Roman" w:hAnsi="Times New Roman" w:cs="Times New Roman"/>
          <w:bCs/>
          <w:sz w:val="28"/>
          <w:szCs w:val="28"/>
        </w:rPr>
        <w:t>., доцент, доцент кафедры</w:t>
      </w:r>
      <w:r w:rsidRPr="00BC4900">
        <w:rPr>
          <w:rFonts w:ascii="Times New Roman" w:hAnsi="Times New Roman" w:cs="Times New Roman"/>
          <w:sz w:val="28"/>
          <w:szCs w:val="28"/>
        </w:rPr>
        <w:t xml:space="preserve"> судебной власти и правоохранительной деятельности</w:t>
      </w:r>
      <w:r w:rsidR="001957F1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>Тверского государственного университета</w:t>
      </w:r>
      <w:r w:rsidRPr="00BC4900">
        <w:rPr>
          <w:rFonts w:ascii="Times New Roman" w:hAnsi="Times New Roman" w:cs="Times New Roman"/>
          <w:sz w:val="28"/>
          <w:szCs w:val="28"/>
        </w:rPr>
        <w:t>.  «Ликвидация процессуального института подведомственности»</w:t>
      </w:r>
      <w:r w:rsidR="001957F1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>(г. Тверь)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8E55BB" w:rsidRPr="00BC4900" w:rsidRDefault="002625CC" w:rsidP="00BC490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Захаров Георгий Николаевич, </w:t>
      </w:r>
      <w:proofErr w:type="spellStart"/>
      <w:r w:rsidRPr="00BC490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C4900">
        <w:rPr>
          <w:rFonts w:ascii="Times New Roman" w:hAnsi="Times New Roman" w:cs="Times New Roman"/>
          <w:sz w:val="28"/>
          <w:szCs w:val="28"/>
        </w:rPr>
        <w:t>., доцент, доцент кафедры теории права</w:t>
      </w:r>
      <w:r w:rsidR="001957F1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>Тверского государственного университета</w:t>
      </w:r>
      <w:r w:rsidRPr="00BC4900">
        <w:rPr>
          <w:rFonts w:ascii="Times New Roman" w:hAnsi="Times New Roman" w:cs="Times New Roman"/>
          <w:sz w:val="28"/>
          <w:szCs w:val="28"/>
        </w:rPr>
        <w:t>. «Применение информационных технологий в процессе судебной защиты прав предпринимателей»</w:t>
      </w:r>
      <w:r w:rsidR="001957F1" w:rsidRPr="00BC4900">
        <w:rPr>
          <w:rFonts w:ascii="Times New Roman" w:hAnsi="Times New Roman" w:cs="Times New Roman"/>
          <w:sz w:val="28"/>
          <w:szCs w:val="28"/>
        </w:rPr>
        <w:t xml:space="preserve"> </w:t>
      </w:r>
      <w:r w:rsidR="001957F1" w:rsidRPr="00BC4900">
        <w:rPr>
          <w:rFonts w:ascii="Times New Roman" w:hAnsi="Times New Roman" w:cs="Times New Roman"/>
          <w:bCs/>
          <w:sz w:val="28"/>
          <w:szCs w:val="28"/>
        </w:rPr>
        <w:t>(г. Тверь)</w:t>
      </w:r>
      <w:r w:rsidRPr="00BC4900">
        <w:rPr>
          <w:rFonts w:ascii="Times New Roman" w:hAnsi="Times New Roman" w:cs="Times New Roman"/>
          <w:sz w:val="28"/>
          <w:szCs w:val="28"/>
        </w:rPr>
        <w:t>.</w:t>
      </w:r>
    </w:p>
    <w:p w:rsidR="003E3333" w:rsidRPr="00BC4900" w:rsidRDefault="003E3333" w:rsidP="00BC490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90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E3333" w:rsidRPr="00BC4900" w:rsidSect="00BC49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A12"/>
    <w:multiLevelType w:val="hybridMultilevel"/>
    <w:tmpl w:val="3BE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3703"/>
    <w:multiLevelType w:val="hybridMultilevel"/>
    <w:tmpl w:val="4810F7CC"/>
    <w:lvl w:ilvl="0" w:tplc="E1C2637E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08411F"/>
    <w:multiLevelType w:val="hybridMultilevel"/>
    <w:tmpl w:val="5918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1A9E"/>
    <w:multiLevelType w:val="hybridMultilevel"/>
    <w:tmpl w:val="4F4A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9755A"/>
    <w:multiLevelType w:val="hybridMultilevel"/>
    <w:tmpl w:val="AFC2198C"/>
    <w:lvl w:ilvl="0" w:tplc="E1C2637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409"/>
    <w:multiLevelType w:val="hybridMultilevel"/>
    <w:tmpl w:val="F66C3CA0"/>
    <w:lvl w:ilvl="0" w:tplc="E1C2637E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D00F3"/>
    <w:multiLevelType w:val="hybridMultilevel"/>
    <w:tmpl w:val="ED6A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CA"/>
    <w:rsid w:val="0000676C"/>
    <w:rsid w:val="00065FE8"/>
    <w:rsid w:val="00073C59"/>
    <w:rsid w:val="00083F8F"/>
    <w:rsid w:val="00090123"/>
    <w:rsid w:val="001169A7"/>
    <w:rsid w:val="0014256A"/>
    <w:rsid w:val="0017033C"/>
    <w:rsid w:val="001957F1"/>
    <w:rsid w:val="002016EF"/>
    <w:rsid w:val="00222DB9"/>
    <w:rsid w:val="002625CC"/>
    <w:rsid w:val="002B72B5"/>
    <w:rsid w:val="00385682"/>
    <w:rsid w:val="003916E1"/>
    <w:rsid w:val="00394CB4"/>
    <w:rsid w:val="003C7F02"/>
    <w:rsid w:val="003E3333"/>
    <w:rsid w:val="00464361"/>
    <w:rsid w:val="00530BB3"/>
    <w:rsid w:val="00532EBB"/>
    <w:rsid w:val="00555EC8"/>
    <w:rsid w:val="00563785"/>
    <w:rsid w:val="005A74D5"/>
    <w:rsid w:val="005C5A7D"/>
    <w:rsid w:val="0061746D"/>
    <w:rsid w:val="00682E32"/>
    <w:rsid w:val="006B0200"/>
    <w:rsid w:val="00701494"/>
    <w:rsid w:val="00727770"/>
    <w:rsid w:val="007369C1"/>
    <w:rsid w:val="00742F06"/>
    <w:rsid w:val="00743E41"/>
    <w:rsid w:val="00755A06"/>
    <w:rsid w:val="00780E5F"/>
    <w:rsid w:val="007F60BA"/>
    <w:rsid w:val="00820138"/>
    <w:rsid w:val="00820EA5"/>
    <w:rsid w:val="008337ED"/>
    <w:rsid w:val="008428C3"/>
    <w:rsid w:val="00862245"/>
    <w:rsid w:val="008B6740"/>
    <w:rsid w:val="008E55BB"/>
    <w:rsid w:val="0092185D"/>
    <w:rsid w:val="009330B3"/>
    <w:rsid w:val="009B5779"/>
    <w:rsid w:val="009C2523"/>
    <w:rsid w:val="009F095A"/>
    <w:rsid w:val="00A158F2"/>
    <w:rsid w:val="00A27956"/>
    <w:rsid w:val="00A33762"/>
    <w:rsid w:val="00AB5D49"/>
    <w:rsid w:val="00AF68CA"/>
    <w:rsid w:val="00B25A1C"/>
    <w:rsid w:val="00B66408"/>
    <w:rsid w:val="00BC4900"/>
    <w:rsid w:val="00C368D5"/>
    <w:rsid w:val="00C53BBB"/>
    <w:rsid w:val="00CA0EB3"/>
    <w:rsid w:val="00CA1E1E"/>
    <w:rsid w:val="00CD2922"/>
    <w:rsid w:val="00CE05B4"/>
    <w:rsid w:val="00CF4888"/>
    <w:rsid w:val="00D62A45"/>
    <w:rsid w:val="00E5455B"/>
    <w:rsid w:val="00ED3E83"/>
    <w:rsid w:val="00ED595D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99814-028E-4FD8-9663-BADCD27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CA"/>
  </w:style>
  <w:style w:type="paragraph" w:styleId="1">
    <w:name w:val="heading 1"/>
    <w:basedOn w:val="a"/>
    <w:link w:val="10"/>
    <w:uiPriority w:val="9"/>
    <w:qFormat/>
    <w:rsid w:val="00BC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38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7321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7B03-2634-42B5-820C-9302F838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Жукова Олеся Витальевна</cp:lastModifiedBy>
  <cp:revision>11</cp:revision>
  <dcterms:created xsi:type="dcterms:W3CDTF">2021-06-30T08:55:00Z</dcterms:created>
  <dcterms:modified xsi:type="dcterms:W3CDTF">2021-07-02T06:09:00Z</dcterms:modified>
</cp:coreProperties>
</file>